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E7DF3" w14:textId="77777777" w:rsidR="007B77AD" w:rsidRDefault="00BE7DE4" w:rsidP="00C403B1">
      <w:pPr>
        <w:rPr>
          <w:rFonts w:ascii="Arial" w:hAnsi="Arial" w:cs="Arial"/>
          <w:b/>
          <w:sz w:val="22"/>
          <w:szCs w:val="22"/>
        </w:rPr>
      </w:pPr>
      <w:r>
        <w:rPr>
          <w:noProof/>
        </w:rPr>
        <w:drawing>
          <wp:anchor distT="0" distB="0" distL="114300" distR="114300" simplePos="0" relativeHeight="251658240" behindDoc="0" locked="0" layoutInCell="1" allowOverlap="1" wp14:anchorId="7F262B32" wp14:editId="6F4C8F66">
            <wp:simplePos x="0" y="0"/>
            <wp:positionH relativeFrom="column">
              <wp:posOffset>3976</wp:posOffset>
            </wp:positionH>
            <wp:positionV relativeFrom="paragraph">
              <wp:posOffset>-580</wp:posOffset>
            </wp:positionV>
            <wp:extent cx="826770" cy="82677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6770" cy="826770"/>
                    </a:xfrm>
                    <a:prstGeom prst="rect">
                      <a:avLst/>
                    </a:prstGeom>
                    <a:noFill/>
                    <a:ln>
                      <a:noFill/>
                    </a:ln>
                  </pic:spPr>
                </pic:pic>
              </a:graphicData>
            </a:graphic>
          </wp:anchor>
        </w:drawing>
      </w:r>
      <w:r w:rsidR="008B3742" w:rsidRPr="0007561F">
        <w:rPr>
          <w:rFonts w:ascii="Arial" w:hAnsi="Arial" w:cs="Arial"/>
          <w:b/>
          <w:sz w:val="22"/>
          <w:szCs w:val="22"/>
        </w:rPr>
        <w:t>Understanding Impact of VHA’s New Suicidal Ideation</w:t>
      </w:r>
    </w:p>
    <w:p w14:paraId="6F71885E" w14:textId="077660CA" w:rsidR="008B3742" w:rsidRPr="0007561F" w:rsidRDefault="008B3742" w:rsidP="00C403B1">
      <w:pPr>
        <w:rPr>
          <w:rFonts w:ascii="Arial" w:hAnsi="Arial" w:cs="Arial"/>
          <w:b/>
          <w:sz w:val="22"/>
          <w:szCs w:val="22"/>
        </w:rPr>
      </w:pPr>
      <w:r w:rsidRPr="0007561F">
        <w:rPr>
          <w:rFonts w:ascii="Arial" w:hAnsi="Arial" w:cs="Arial"/>
          <w:b/>
          <w:sz w:val="22"/>
          <w:szCs w:val="22"/>
        </w:rPr>
        <w:t>Screening Initiative:</w:t>
      </w:r>
      <w:r w:rsidR="007B77AD">
        <w:rPr>
          <w:rFonts w:ascii="Arial" w:hAnsi="Arial" w:cs="Arial"/>
          <w:b/>
          <w:sz w:val="22"/>
          <w:szCs w:val="22"/>
        </w:rPr>
        <w:t xml:space="preserve">  </w:t>
      </w:r>
      <w:r w:rsidRPr="0007561F">
        <w:rPr>
          <w:rFonts w:ascii="Arial" w:hAnsi="Arial" w:cs="Arial"/>
          <w:b/>
          <w:sz w:val="22"/>
          <w:szCs w:val="22"/>
        </w:rPr>
        <w:t>Veteran’s Perspective</w:t>
      </w:r>
    </w:p>
    <w:p w14:paraId="591E78C3" w14:textId="77777777" w:rsidR="00BE7DE4" w:rsidRDefault="00BE7DE4" w:rsidP="00BE7DE4">
      <w:pPr>
        <w:rPr>
          <w:rFonts w:ascii="Arial" w:hAnsi="Arial" w:cs="Arial"/>
          <w:b/>
          <w:sz w:val="22"/>
          <w:szCs w:val="22"/>
        </w:rPr>
      </w:pPr>
      <w:r>
        <w:rPr>
          <w:rFonts w:ascii="Arial" w:hAnsi="Arial" w:cs="Arial"/>
          <w:b/>
          <w:sz w:val="22"/>
          <w:szCs w:val="22"/>
        </w:rPr>
        <w:t xml:space="preserve">                                                 </w:t>
      </w:r>
    </w:p>
    <w:p w14:paraId="0F2E5E22" w14:textId="77777777" w:rsidR="00BE7DE4" w:rsidRDefault="00BE7DE4" w:rsidP="00BE7DE4">
      <w:pPr>
        <w:rPr>
          <w:rFonts w:ascii="Arial" w:hAnsi="Arial" w:cs="Arial"/>
          <w:b/>
          <w:sz w:val="22"/>
          <w:szCs w:val="22"/>
        </w:rPr>
      </w:pPr>
      <w:r>
        <w:rPr>
          <w:rFonts w:ascii="Arial" w:hAnsi="Arial" w:cs="Arial"/>
          <w:b/>
          <w:sz w:val="22"/>
          <w:szCs w:val="22"/>
        </w:rPr>
        <w:t xml:space="preserve">                                                </w:t>
      </w:r>
    </w:p>
    <w:p w14:paraId="2CB8DB86" w14:textId="700A2C5E" w:rsidR="008B3742" w:rsidRPr="0007561F" w:rsidRDefault="00BE7DE4" w:rsidP="00BE7DE4">
      <w:pPr>
        <w:rPr>
          <w:rFonts w:ascii="Arial" w:hAnsi="Arial" w:cs="Arial"/>
          <w:b/>
          <w:sz w:val="22"/>
          <w:szCs w:val="22"/>
        </w:rPr>
      </w:pPr>
      <w:r>
        <w:rPr>
          <w:rFonts w:ascii="Arial" w:hAnsi="Arial" w:cs="Arial"/>
          <w:b/>
          <w:sz w:val="22"/>
          <w:szCs w:val="22"/>
        </w:rPr>
        <w:t xml:space="preserve">                                                 </w:t>
      </w:r>
      <w:r w:rsidR="008B3742" w:rsidRPr="0007561F">
        <w:rPr>
          <w:rFonts w:ascii="Arial" w:hAnsi="Arial" w:cs="Arial"/>
          <w:b/>
          <w:sz w:val="22"/>
          <w:szCs w:val="22"/>
        </w:rPr>
        <w:t>Information Sheet</w:t>
      </w:r>
    </w:p>
    <w:p w14:paraId="6490D4B9" w14:textId="77777777" w:rsidR="00BE7DE4" w:rsidRDefault="00BE7DE4" w:rsidP="00100BED">
      <w:pPr>
        <w:rPr>
          <w:rFonts w:ascii="Arial" w:hAnsi="Arial" w:cs="Arial"/>
          <w:b/>
          <w:sz w:val="22"/>
          <w:szCs w:val="22"/>
        </w:rPr>
      </w:pPr>
    </w:p>
    <w:p w14:paraId="0BEE1BE9" w14:textId="1C758C37" w:rsidR="001725CD" w:rsidRPr="0007561F" w:rsidRDefault="001725CD" w:rsidP="00100BED">
      <w:pPr>
        <w:rPr>
          <w:rFonts w:ascii="Arial" w:hAnsi="Arial" w:cs="Arial"/>
          <w:b/>
          <w:sz w:val="22"/>
          <w:szCs w:val="22"/>
        </w:rPr>
      </w:pPr>
      <w:r w:rsidRPr="0007561F">
        <w:rPr>
          <w:rFonts w:ascii="Arial" w:hAnsi="Arial" w:cs="Arial"/>
          <w:b/>
          <w:sz w:val="22"/>
          <w:szCs w:val="22"/>
        </w:rPr>
        <w:t>What is this project about?</w:t>
      </w:r>
    </w:p>
    <w:p w14:paraId="6ABA481E" w14:textId="61E1477E" w:rsidR="00100BED" w:rsidRPr="0007561F" w:rsidRDefault="00100BED" w:rsidP="00100BED">
      <w:pPr>
        <w:rPr>
          <w:rFonts w:ascii="Arial" w:hAnsi="Arial" w:cs="Arial"/>
          <w:sz w:val="22"/>
          <w:szCs w:val="22"/>
        </w:rPr>
      </w:pPr>
      <w:r w:rsidRPr="0007561F">
        <w:rPr>
          <w:rFonts w:ascii="Arial" w:hAnsi="Arial" w:cs="Arial"/>
          <w:sz w:val="22"/>
          <w:szCs w:val="22"/>
        </w:rPr>
        <w:t xml:space="preserve">We are asking you to take part in a research </w:t>
      </w:r>
      <w:r w:rsidRPr="0007561F">
        <w:rPr>
          <w:rFonts w:ascii="Arial" w:hAnsi="Arial" w:cs="Arial"/>
          <w:iCs/>
          <w:sz w:val="22"/>
          <w:szCs w:val="22"/>
        </w:rPr>
        <w:t>study that is being funded by the Department of Veterans Affairs</w:t>
      </w:r>
      <w:r w:rsidRPr="0007561F">
        <w:rPr>
          <w:rFonts w:ascii="Arial" w:hAnsi="Arial" w:cs="Arial"/>
          <w:sz w:val="22"/>
          <w:szCs w:val="22"/>
        </w:rPr>
        <w:t xml:space="preserve">. </w:t>
      </w:r>
      <w:r w:rsidR="000673A7" w:rsidRPr="0007561F">
        <w:rPr>
          <w:rFonts w:ascii="Arial" w:hAnsi="Arial" w:cs="Arial"/>
          <w:sz w:val="22"/>
          <w:szCs w:val="22"/>
        </w:rPr>
        <w:t xml:space="preserve">The VA has begun to screen Veterans for suicidal thoughts as part of routine care. </w:t>
      </w:r>
      <w:r w:rsidR="001725CD" w:rsidRPr="0007561F">
        <w:rPr>
          <w:rFonts w:ascii="Arial" w:hAnsi="Arial" w:cs="Arial"/>
          <w:sz w:val="22"/>
          <w:szCs w:val="22"/>
        </w:rPr>
        <w:t>This study is being done to</w:t>
      </w:r>
      <w:r w:rsidR="005474F5" w:rsidRPr="0007561F">
        <w:rPr>
          <w:rFonts w:ascii="Arial" w:hAnsi="Arial" w:cs="Arial"/>
          <w:sz w:val="22"/>
          <w:szCs w:val="22"/>
        </w:rPr>
        <w:t xml:space="preserve"> improve </w:t>
      </w:r>
      <w:r w:rsidR="001725CD" w:rsidRPr="0007561F">
        <w:rPr>
          <w:rFonts w:ascii="Arial" w:hAnsi="Arial" w:cs="Arial"/>
          <w:sz w:val="22"/>
          <w:szCs w:val="22"/>
        </w:rPr>
        <w:t>VA</w:t>
      </w:r>
      <w:r w:rsidR="004226F5" w:rsidRPr="0007561F">
        <w:rPr>
          <w:rFonts w:ascii="Arial" w:hAnsi="Arial" w:cs="Arial"/>
          <w:sz w:val="22"/>
          <w:szCs w:val="22"/>
        </w:rPr>
        <w:t>’s new screening process</w:t>
      </w:r>
      <w:r w:rsidR="005474F5" w:rsidRPr="0007561F">
        <w:rPr>
          <w:rFonts w:ascii="Arial" w:hAnsi="Arial" w:cs="Arial"/>
          <w:sz w:val="22"/>
          <w:szCs w:val="22"/>
        </w:rPr>
        <w:t xml:space="preserve"> by understanding Veterans’ experiences </w:t>
      </w:r>
      <w:r w:rsidR="000673A7" w:rsidRPr="0007561F">
        <w:rPr>
          <w:rFonts w:ascii="Arial" w:hAnsi="Arial" w:cs="Arial"/>
          <w:sz w:val="22"/>
          <w:szCs w:val="22"/>
        </w:rPr>
        <w:t>and perspectives on</w:t>
      </w:r>
      <w:r w:rsidR="005474F5" w:rsidRPr="0007561F">
        <w:rPr>
          <w:rFonts w:ascii="Arial" w:hAnsi="Arial" w:cs="Arial"/>
          <w:sz w:val="22"/>
          <w:szCs w:val="22"/>
        </w:rPr>
        <w:t xml:space="preserve"> </w:t>
      </w:r>
      <w:r w:rsidR="000673A7" w:rsidRPr="0007561F">
        <w:rPr>
          <w:rFonts w:ascii="Arial" w:hAnsi="Arial" w:cs="Arial"/>
          <w:sz w:val="22"/>
          <w:szCs w:val="22"/>
        </w:rPr>
        <w:t>being screened</w:t>
      </w:r>
      <w:r w:rsidR="005474F5" w:rsidRPr="0007561F">
        <w:rPr>
          <w:rFonts w:ascii="Arial" w:hAnsi="Arial" w:cs="Arial"/>
          <w:sz w:val="22"/>
          <w:szCs w:val="22"/>
        </w:rPr>
        <w:t>.</w:t>
      </w:r>
      <w:r w:rsidR="004226F5" w:rsidRPr="0007561F">
        <w:rPr>
          <w:rFonts w:ascii="Arial" w:hAnsi="Arial" w:cs="Arial"/>
          <w:sz w:val="22"/>
          <w:szCs w:val="22"/>
        </w:rPr>
        <w:t xml:space="preserve"> T</w:t>
      </w:r>
      <w:r w:rsidR="001725CD" w:rsidRPr="0007561F">
        <w:rPr>
          <w:rFonts w:ascii="Arial" w:hAnsi="Arial" w:cs="Arial"/>
          <w:sz w:val="22"/>
          <w:szCs w:val="22"/>
        </w:rPr>
        <w:t>his study is being conducted for research purposes only, not treatment or VA benefits. Dr. Steven Dobscha at VA Portland Health Care System in Portland, Oregon is leading this research.</w:t>
      </w:r>
    </w:p>
    <w:p w14:paraId="679CBA38" w14:textId="77777777" w:rsidR="00100BED" w:rsidRPr="0007561F" w:rsidRDefault="00100BED" w:rsidP="00100BED">
      <w:pPr>
        <w:rPr>
          <w:rFonts w:ascii="Arial" w:hAnsi="Arial" w:cs="Arial"/>
          <w:sz w:val="22"/>
          <w:szCs w:val="22"/>
        </w:rPr>
      </w:pPr>
    </w:p>
    <w:p w14:paraId="748576C1" w14:textId="5AF3FCD8" w:rsidR="001725CD" w:rsidRPr="0007561F" w:rsidRDefault="001725CD" w:rsidP="00100BED">
      <w:pPr>
        <w:rPr>
          <w:rFonts w:ascii="Arial" w:hAnsi="Arial" w:cs="Arial"/>
          <w:b/>
          <w:sz w:val="22"/>
          <w:szCs w:val="22"/>
        </w:rPr>
      </w:pPr>
      <w:r w:rsidRPr="0007561F">
        <w:rPr>
          <w:rFonts w:ascii="Arial" w:hAnsi="Arial" w:cs="Arial"/>
          <w:b/>
          <w:sz w:val="22"/>
          <w:szCs w:val="22"/>
        </w:rPr>
        <w:t>Why do you want to study me? How did you get my name?</w:t>
      </w:r>
    </w:p>
    <w:p w14:paraId="5D37D40B" w14:textId="5C70A109" w:rsidR="001725CD" w:rsidRPr="0007561F" w:rsidRDefault="001725CD" w:rsidP="00100BED">
      <w:pPr>
        <w:rPr>
          <w:rFonts w:ascii="Arial" w:hAnsi="Arial" w:cs="Arial"/>
          <w:sz w:val="22"/>
          <w:szCs w:val="22"/>
        </w:rPr>
      </w:pPr>
      <w:r w:rsidRPr="0007561F">
        <w:rPr>
          <w:rFonts w:ascii="Arial" w:hAnsi="Arial" w:cs="Arial"/>
          <w:sz w:val="22"/>
          <w:szCs w:val="22"/>
        </w:rPr>
        <w:t xml:space="preserve">We are contacting Veterans who have received care at the VA in primary care, mental health, or the </w:t>
      </w:r>
      <w:r w:rsidR="006629C9">
        <w:rPr>
          <w:rFonts w:ascii="Arial" w:hAnsi="Arial" w:cs="Arial"/>
          <w:sz w:val="22"/>
          <w:szCs w:val="22"/>
        </w:rPr>
        <w:t>e</w:t>
      </w:r>
      <w:r w:rsidRPr="0007561F">
        <w:rPr>
          <w:rFonts w:ascii="Arial" w:hAnsi="Arial" w:cs="Arial"/>
          <w:sz w:val="22"/>
          <w:szCs w:val="22"/>
        </w:rPr>
        <w:t xml:space="preserve">mergency </w:t>
      </w:r>
      <w:r w:rsidR="006629C9">
        <w:rPr>
          <w:rFonts w:ascii="Arial" w:hAnsi="Arial" w:cs="Arial"/>
          <w:sz w:val="22"/>
          <w:szCs w:val="22"/>
        </w:rPr>
        <w:t>d</w:t>
      </w:r>
      <w:r w:rsidRPr="0007561F">
        <w:rPr>
          <w:rFonts w:ascii="Arial" w:hAnsi="Arial" w:cs="Arial"/>
          <w:sz w:val="22"/>
          <w:szCs w:val="22"/>
        </w:rPr>
        <w:t>epartment. We would like to learn directly from Veterans about their experience</w:t>
      </w:r>
      <w:r w:rsidR="000673A7" w:rsidRPr="0007561F">
        <w:rPr>
          <w:rFonts w:ascii="Arial" w:hAnsi="Arial" w:cs="Arial"/>
          <w:sz w:val="22"/>
          <w:szCs w:val="22"/>
        </w:rPr>
        <w:t xml:space="preserve"> and impressions so</w:t>
      </w:r>
      <w:r w:rsidRPr="0007561F">
        <w:rPr>
          <w:rFonts w:ascii="Arial" w:hAnsi="Arial" w:cs="Arial"/>
          <w:sz w:val="22"/>
          <w:szCs w:val="22"/>
        </w:rPr>
        <w:t xml:space="preserve"> </w:t>
      </w:r>
      <w:r w:rsidR="000673A7" w:rsidRPr="0007561F">
        <w:rPr>
          <w:rFonts w:ascii="Arial" w:hAnsi="Arial" w:cs="Arial"/>
          <w:sz w:val="22"/>
          <w:szCs w:val="22"/>
        </w:rPr>
        <w:t>that we can</w:t>
      </w:r>
      <w:r w:rsidRPr="0007561F">
        <w:rPr>
          <w:rFonts w:ascii="Arial" w:hAnsi="Arial" w:cs="Arial"/>
          <w:sz w:val="22"/>
          <w:szCs w:val="22"/>
        </w:rPr>
        <w:t xml:space="preserve"> improve </w:t>
      </w:r>
      <w:r w:rsidR="000673A7" w:rsidRPr="0007561F">
        <w:rPr>
          <w:rFonts w:ascii="Arial" w:hAnsi="Arial" w:cs="Arial"/>
          <w:sz w:val="22"/>
          <w:szCs w:val="22"/>
        </w:rPr>
        <w:t xml:space="preserve">the </w:t>
      </w:r>
      <w:r w:rsidR="005474F5" w:rsidRPr="0007561F">
        <w:rPr>
          <w:rFonts w:ascii="Arial" w:hAnsi="Arial" w:cs="Arial"/>
          <w:sz w:val="22"/>
          <w:szCs w:val="22"/>
        </w:rPr>
        <w:t>screening process</w:t>
      </w:r>
      <w:r w:rsidRPr="0007561F">
        <w:rPr>
          <w:rFonts w:ascii="Arial" w:hAnsi="Arial" w:cs="Arial"/>
          <w:sz w:val="22"/>
          <w:szCs w:val="22"/>
        </w:rPr>
        <w:t xml:space="preserve">. </w:t>
      </w:r>
    </w:p>
    <w:p w14:paraId="41E44FEE" w14:textId="77777777" w:rsidR="001725CD" w:rsidRPr="0007561F" w:rsidRDefault="001725CD" w:rsidP="00100BED">
      <w:pPr>
        <w:rPr>
          <w:rFonts w:ascii="Arial" w:hAnsi="Arial" w:cs="Arial"/>
          <w:b/>
          <w:sz w:val="22"/>
          <w:szCs w:val="22"/>
        </w:rPr>
      </w:pPr>
    </w:p>
    <w:p w14:paraId="52B820A3" w14:textId="3F29CE83" w:rsidR="001725CD" w:rsidRPr="0007561F" w:rsidRDefault="001725CD" w:rsidP="00100BED">
      <w:pPr>
        <w:rPr>
          <w:rFonts w:ascii="Arial" w:hAnsi="Arial" w:cs="Arial"/>
          <w:b/>
          <w:sz w:val="22"/>
          <w:szCs w:val="22"/>
        </w:rPr>
      </w:pPr>
      <w:r w:rsidRPr="0007561F">
        <w:rPr>
          <w:rFonts w:ascii="Arial" w:hAnsi="Arial" w:cs="Arial"/>
          <w:b/>
          <w:sz w:val="22"/>
          <w:szCs w:val="22"/>
        </w:rPr>
        <w:t>What will happen if I decide to participate?</w:t>
      </w:r>
    </w:p>
    <w:p w14:paraId="4FF59257" w14:textId="7D4C4DD5" w:rsidR="00A657F6" w:rsidRPr="0007561F" w:rsidRDefault="00100BED" w:rsidP="00A657F6">
      <w:pPr>
        <w:rPr>
          <w:rFonts w:ascii="Arial" w:hAnsi="Arial" w:cs="Arial"/>
          <w:sz w:val="22"/>
          <w:szCs w:val="22"/>
        </w:rPr>
      </w:pPr>
      <w:r w:rsidRPr="0007561F">
        <w:rPr>
          <w:rFonts w:ascii="Arial" w:hAnsi="Arial" w:cs="Arial"/>
          <w:sz w:val="22"/>
          <w:szCs w:val="22"/>
        </w:rPr>
        <w:t xml:space="preserve">There are two parts to this study. Some people will only participate in one part. </w:t>
      </w:r>
      <w:r w:rsidR="005474F5" w:rsidRPr="0007561F">
        <w:rPr>
          <w:rFonts w:ascii="Arial" w:hAnsi="Arial" w:cs="Arial"/>
          <w:b/>
          <w:sz w:val="22"/>
          <w:szCs w:val="22"/>
        </w:rPr>
        <w:t>P</w:t>
      </w:r>
      <w:r w:rsidRPr="0007561F">
        <w:rPr>
          <w:rFonts w:ascii="Arial" w:hAnsi="Arial" w:cs="Arial"/>
          <w:b/>
          <w:sz w:val="22"/>
          <w:szCs w:val="22"/>
        </w:rPr>
        <w:t xml:space="preserve">art </w:t>
      </w:r>
      <w:r w:rsidR="000673A7" w:rsidRPr="0007561F">
        <w:rPr>
          <w:rFonts w:ascii="Arial" w:hAnsi="Arial" w:cs="Arial"/>
          <w:b/>
          <w:sz w:val="22"/>
          <w:szCs w:val="22"/>
        </w:rPr>
        <w:t>1</w:t>
      </w:r>
      <w:r w:rsidR="005474F5" w:rsidRPr="0007561F">
        <w:rPr>
          <w:rFonts w:ascii="Arial" w:hAnsi="Arial" w:cs="Arial"/>
          <w:b/>
          <w:sz w:val="22"/>
          <w:szCs w:val="22"/>
        </w:rPr>
        <w:t xml:space="preserve"> </w:t>
      </w:r>
      <w:r w:rsidRPr="0007561F">
        <w:rPr>
          <w:rFonts w:ascii="Arial" w:hAnsi="Arial" w:cs="Arial"/>
          <w:b/>
          <w:sz w:val="22"/>
          <w:szCs w:val="22"/>
        </w:rPr>
        <w:t>of the study</w:t>
      </w:r>
      <w:r w:rsidR="005474F5" w:rsidRPr="0007561F">
        <w:rPr>
          <w:rFonts w:ascii="Arial" w:hAnsi="Arial" w:cs="Arial"/>
          <w:b/>
          <w:sz w:val="22"/>
          <w:szCs w:val="22"/>
        </w:rPr>
        <w:t xml:space="preserve"> </w:t>
      </w:r>
      <w:r w:rsidR="005474F5" w:rsidRPr="0007561F">
        <w:rPr>
          <w:rFonts w:ascii="Arial" w:hAnsi="Arial" w:cs="Arial"/>
          <w:sz w:val="22"/>
          <w:szCs w:val="22"/>
        </w:rPr>
        <w:t>involves completing</w:t>
      </w:r>
      <w:r w:rsidRPr="0007561F">
        <w:rPr>
          <w:rFonts w:ascii="Arial" w:hAnsi="Arial" w:cs="Arial"/>
          <w:sz w:val="22"/>
          <w:szCs w:val="22"/>
        </w:rPr>
        <w:t xml:space="preserve"> a survey</w:t>
      </w:r>
      <w:r w:rsidR="008B3742" w:rsidRPr="0007561F">
        <w:rPr>
          <w:rFonts w:ascii="Arial" w:hAnsi="Arial" w:cs="Arial"/>
          <w:sz w:val="22"/>
          <w:szCs w:val="22"/>
        </w:rPr>
        <w:t xml:space="preserve"> (approximately </w:t>
      </w:r>
      <w:r w:rsidR="000673A7" w:rsidRPr="0007561F">
        <w:rPr>
          <w:rFonts w:ascii="Arial" w:hAnsi="Arial" w:cs="Arial"/>
          <w:sz w:val="22"/>
          <w:szCs w:val="22"/>
        </w:rPr>
        <w:t>30</w:t>
      </w:r>
      <w:r w:rsidR="008B3742" w:rsidRPr="0007561F">
        <w:rPr>
          <w:rFonts w:ascii="Arial" w:hAnsi="Arial" w:cs="Arial"/>
          <w:sz w:val="22"/>
          <w:szCs w:val="22"/>
        </w:rPr>
        <w:t xml:space="preserve"> minutes)</w:t>
      </w:r>
      <w:r w:rsidRPr="0007561F">
        <w:rPr>
          <w:rFonts w:ascii="Arial" w:hAnsi="Arial" w:cs="Arial"/>
          <w:sz w:val="22"/>
          <w:szCs w:val="22"/>
        </w:rPr>
        <w:t xml:space="preserve"> that will ask </w:t>
      </w:r>
      <w:r w:rsidR="007A740A" w:rsidRPr="0007561F">
        <w:rPr>
          <w:rFonts w:ascii="Arial" w:hAnsi="Arial" w:cs="Arial"/>
          <w:sz w:val="22"/>
          <w:szCs w:val="22"/>
        </w:rPr>
        <w:t>you about</w:t>
      </w:r>
      <w:r w:rsidR="005474F5" w:rsidRPr="0007561F">
        <w:rPr>
          <w:rFonts w:ascii="Arial" w:hAnsi="Arial" w:cs="Arial"/>
          <w:sz w:val="22"/>
          <w:szCs w:val="22"/>
        </w:rPr>
        <w:t xml:space="preserve"> </w:t>
      </w:r>
      <w:r w:rsidR="008B3742" w:rsidRPr="0007561F">
        <w:rPr>
          <w:rFonts w:ascii="Arial" w:hAnsi="Arial" w:cs="Arial"/>
          <w:sz w:val="22"/>
          <w:szCs w:val="22"/>
        </w:rPr>
        <w:t>your experience</w:t>
      </w:r>
      <w:r w:rsidR="006629C9">
        <w:rPr>
          <w:rFonts w:ascii="Arial" w:hAnsi="Arial" w:cs="Arial"/>
          <w:sz w:val="22"/>
          <w:szCs w:val="22"/>
        </w:rPr>
        <w:t>s</w:t>
      </w:r>
      <w:r w:rsidR="008B3742" w:rsidRPr="0007561F">
        <w:rPr>
          <w:rFonts w:ascii="Arial" w:hAnsi="Arial" w:cs="Arial"/>
          <w:sz w:val="22"/>
          <w:szCs w:val="22"/>
        </w:rPr>
        <w:t xml:space="preserve"> receiving care at a recent visit to the VA</w:t>
      </w:r>
      <w:r w:rsidR="00E03116">
        <w:rPr>
          <w:rFonts w:ascii="Arial" w:hAnsi="Arial" w:cs="Arial"/>
          <w:sz w:val="22"/>
          <w:szCs w:val="22"/>
        </w:rPr>
        <w:t xml:space="preserve"> (this </w:t>
      </w:r>
      <w:r w:rsidR="005213B1">
        <w:rPr>
          <w:rFonts w:ascii="Arial" w:hAnsi="Arial" w:cs="Arial"/>
          <w:sz w:val="22"/>
          <w:szCs w:val="22"/>
        </w:rPr>
        <w:t>might have been</w:t>
      </w:r>
      <w:r w:rsidR="00E03116">
        <w:rPr>
          <w:rFonts w:ascii="Arial" w:hAnsi="Arial" w:cs="Arial"/>
          <w:sz w:val="22"/>
          <w:szCs w:val="22"/>
        </w:rPr>
        <w:t xml:space="preserve"> a telephone or video visit, </w:t>
      </w:r>
      <w:r w:rsidR="005213B1">
        <w:rPr>
          <w:rFonts w:ascii="Arial" w:hAnsi="Arial" w:cs="Arial"/>
          <w:sz w:val="22"/>
          <w:szCs w:val="22"/>
        </w:rPr>
        <w:t>or</w:t>
      </w:r>
      <w:r w:rsidR="00E03116">
        <w:rPr>
          <w:rFonts w:ascii="Arial" w:hAnsi="Arial" w:cs="Arial"/>
          <w:sz w:val="22"/>
          <w:szCs w:val="22"/>
        </w:rPr>
        <w:t xml:space="preserve"> in person)</w:t>
      </w:r>
      <w:r w:rsidR="005474F5" w:rsidRPr="0007561F">
        <w:rPr>
          <w:rFonts w:ascii="Arial" w:hAnsi="Arial" w:cs="Arial"/>
          <w:sz w:val="22"/>
          <w:szCs w:val="22"/>
        </w:rPr>
        <w:t>, your experiences being asked about thoughts of suicide, and some general information about you and your health</w:t>
      </w:r>
      <w:r w:rsidRPr="0007561F">
        <w:rPr>
          <w:rFonts w:ascii="Arial" w:hAnsi="Arial" w:cs="Arial"/>
          <w:sz w:val="22"/>
          <w:szCs w:val="22"/>
        </w:rPr>
        <w:t xml:space="preserve">. You have the option to complete the survey </w:t>
      </w:r>
      <w:r w:rsidR="000673A7" w:rsidRPr="0007561F">
        <w:rPr>
          <w:rFonts w:ascii="Arial" w:hAnsi="Arial" w:cs="Arial"/>
          <w:sz w:val="22"/>
          <w:szCs w:val="22"/>
        </w:rPr>
        <w:t xml:space="preserve">on paper, or to complete it </w:t>
      </w:r>
      <w:r w:rsidRPr="0007561F">
        <w:rPr>
          <w:rFonts w:ascii="Arial" w:hAnsi="Arial" w:cs="Arial"/>
          <w:sz w:val="22"/>
          <w:szCs w:val="22"/>
        </w:rPr>
        <w:t xml:space="preserve">online, which uses a secure database called REDCap. </w:t>
      </w:r>
      <w:r w:rsidR="001D6E86">
        <w:rPr>
          <w:rFonts w:ascii="Arial" w:hAnsi="Arial" w:cs="Arial"/>
          <w:sz w:val="22"/>
          <w:szCs w:val="22"/>
        </w:rPr>
        <w:t xml:space="preserve">If you complete the survey on paper, </w:t>
      </w:r>
      <w:r w:rsidR="008D2525">
        <w:rPr>
          <w:rFonts w:ascii="Arial" w:hAnsi="Arial" w:cs="Arial"/>
          <w:sz w:val="22"/>
          <w:szCs w:val="22"/>
        </w:rPr>
        <w:t xml:space="preserve">please </w:t>
      </w:r>
      <w:r w:rsidR="001D6E86">
        <w:rPr>
          <w:rFonts w:ascii="Arial" w:hAnsi="Arial" w:cs="Arial"/>
          <w:sz w:val="22"/>
          <w:szCs w:val="22"/>
        </w:rPr>
        <w:t xml:space="preserve">use the pre-paid return envelope to mail your completed survey to us. </w:t>
      </w:r>
      <w:r w:rsidRPr="0007561F">
        <w:rPr>
          <w:rFonts w:ascii="Arial" w:hAnsi="Arial" w:cs="Arial"/>
          <w:sz w:val="22"/>
          <w:szCs w:val="22"/>
        </w:rPr>
        <w:t xml:space="preserve">The REDCap database is password protected and maintained by Oregon Health and Science University (OHSU). </w:t>
      </w:r>
      <w:r w:rsidR="001D6E86">
        <w:rPr>
          <w:rFonts w:ascii="Arial" w:hAnsi="Arial" w:cs="Arial"/>
          <w:sz w:val="22"/>
          <w:szCs w:val="22"/>
        </w:rPr>
        <w:t>If you complete the survey online, the</w:t>
      </w:r>
      <w:r w:rsidRPr="0007561F">
        <w:rPr>
          <w:rFonts w:ascii="Arial" w:hAnsi="Arial" w:cs="Arial"/>
          <w:sz w:val="22"/>
          <w:szCs w:val="22"/>
        </w:rPr>
        <w:t xml:space="preserve"> database will save your answers to the </w:t>
      </w:r>
      <w:r w:rsidR="00B75043" w:rsidRPr="0007561F">
        <w:rPr>
          <w:rFonts w:ascii="Arial" w:hAnsi="Arial" w:cs="Arial"/>
          <w:sz w:val="22"/>
          <w:szCs w:val="22"/>
        </w:rPr>
        <w:t>questions but</w:t>
      </w:r>
      <w:r w:rsidRPr="0007561F">
        <w:rPr>
          <w:rFonts w:ascii="Arial" w:hAnsi="Arial" w:cs="Arial"/>
          <w:sz w:val="22"/>
          <w:szCs w:val="22"/>
        </w:rPr>
        <w:t xml:space="preserve"> will not contain any identifiable information about you. You can choose to answer or skip any question. </w:t>
      </w:r>
      <w:r w:rsidR="004F6889" w:rsidRPr="0007561F">
        <w:rPr>
          <w:rFonts w:ascii="Arial" w:hAnsi="Arial" w:cs="Arial"/>
          <w:b/>
          <w:sz w:val="22"/>
          <w:szCs w:val="22"/>
        </w:rPr>
        <w:t xml:space="preserve">Part </w:t>
      </w:r>
      <w:r w:rsidR="000673A7" w:rsidRPr="0007561F">
        <w:rPr>
          <w:rFonts w:ascii="Arial" w:hAnsi="Arial" w:cs="Arial"/>
          <w:b/>
          <w:sz w:val="22"/>
          <w:szCs w:val="22"/>
        </w:rPr>
        <w:t>2</w:t>
      </w:r>
      <w:r w:rsidR="004F6889" w:rsidRPr="0007561F">
        <w:rPr>
          <w:rFonts w:ascii="Arial" w:hAnsi="Arial" w:cs="Arial"/>
          <w:b/>
          <w:sz w:val="22"/>
          <w:szCs w:val="22"/>
        </w:rPr>
        <w:t xml:space="preserve"> </w:t>
      </w:r>
      <w:r w:rsidRPr="0007561F">
        <w:rPr>
          <w:rFonts w:ascii="Arial" w:hAnsi="Arial" w:cs="Arial"/>
          <w:b/>
          <w:sz w:val="22"/>
          <w:szCs w:val="22"/>
        </w:rPr>
        <w:t>of the study</w:t>
      </w:r>
      <w:r w:rsidR="004F6889" w:rsidRPr="0007561F">
        <w:rPr>
          <w:rFonts w:ascii="Arial" w:hAnsi="Arial" w:cs="Arial"/>
          <w:sz w:val="22"/>
          <w:szCs w:val="22"/>
        </w:rPr>
        <w:t xml:space="preserve"> involves participating</w:t>
      </w:r>
      <w:r w:rsidRPr="0007561F">
        <w:rPr>
          <w:rFonts w:ascii="Arial" w:hAnsi="Arial" w:cs="Arial"/>
          <w:sz w:val="22"/>
          <w:szCs w:val="22"/>
        </w:rPr>
        <w:t xml:space="preserve"> in a</w:t>
      </w:r>
      <w:r w:rsidR="005213B1">
        <w:rPr>
          <w:rFonts w:ascii="Arial" w:hAnsi="Arial" w:cs="Arial"/>
          <w:sz w:val="22"/>
          <w:szCs w:val="22"/>
        </w:rPr>
        <w:t>n optional</w:t>
      </w:r>
      <w:r w:rsidRPr="0007561F">
        <w:rPr>
          <w:rFonts w:ascii="Arial" w:hAnsi="Arial" w:cs="Arial"/>
          <w:sz w:val="22"/>
          <w:szCs w:val="22"/>
        </w:rPr>
        <w:t xml:space="preserve"> telephone interview</w:t>
      </w:r>
      <w:r w:rsidR="00FD4F0B">
        <w:rPr>
          <w:rFonts w:ascii="Arial" w:hAnsi="Arial" w:cs="Arial"/>
          <w:sz w:val="22"/>
          <w:szCs w:val="22"/>
        </w:rPr>
        <w:t xml:space="preserve"> (up to one hour)</w:t>
      </w:r>
      <w:r w:rsidRPr="0007561F">
        <w:rPr>
          <w:rFonts w:ascii="Arial" w:hAnsi="Arial" w:cs="Arial"/>
          <w:sz w:val="22"/>
          <w:szCs w:val="22"/>
        </w:rPr>
        <w:t>. Participa</w:t>
      </w:r>
      <w:r w:rsidR="00EE4FAB" w:rsidRPr="0007561F">
        <w:rPr>
          <w:rFonts w:ascii="Arial" w:hAnsi="Arial" w:cs="Arial"/>
          <w:sz w:val="22"/>
          <w:szCs w:val="22"/>
        </w:rPr>
        <w:t>nts</w:t>
      </w:r>
      <w:r w:rsidRPr="0007561F">
        <w:rPr>
          <w:rFonts w:ascii="Arial" w:hAnsi="Arial" w:cs="Arial"/>
          <w:sz w:val="22"/>
          <w:szCs w:val="22"/>
        </w:rPr>
        <w:t xml:space="preserve"> </w:t>
      </w:r>
      <w:r w:rsidR="004F6889" w:rsidRPr="0007561F">
        <w:rPr>
          <w:rFonts w:ascii="Arial" w:hAnsi="Arial" w:cs="Arial"/>
          <w:sz w:val="22"/>
          <w:szCs w:val="22"/>
        </w:rPr>
        <w:t xml:space="preserve">who engage in this part of the study </w:t>
      </w:r>
      <w:r w:rsidRPr="0007561F">
        <w:rPr>
          <w:rFonts w:ascii="Arial" w:hAnsi="Arial" w:cs="Arial"/>
          <w:sz w:val="22"/>
          <w:szCs w:val="22"/>
        </w:rPr>
        <w:t xml:space="preserve">will be asked for their </w:t>
      </w:r>
      <w:r w:rsidR="00742B75">
        <w:rPr>
          <w:rFonts w:ascii="Arial" w:hAnsi="Arial" w:cs="Arial"/>
          <w:sz w:val="22"/>
          <w:szCs w:val="22"/>
        </w:rPr>
        <w:t>views</w:t>
      </w:r>
      <w:r w:rsidRPr="0007561F">
        <w:rPr>
          <w:rFonts w:ascii="Arial" w:hAnsi="Arial" w:cs="Arial"/>
          <w:sz w:val="22"/>
          <w:szCs w:val="22"/>
        </w:rPr>
        <w:t xml:space="preserve"> </w:t>
      </w:r>
      <w:r w:rsidR="008B3742" w:rsidRPr="0007561F">
        <w:rPr>
          <w:rFonts w:ascii="Arial" w:hAnsi="Arial" w:cs="Arial"/>
          <w:sz w:val="22"/>
          <w:szCs w:val="22"/>
        </w:rPr>
        <w:t>a</w:t>
      </w:r>
      <w:r w:rsidR="004F6889" w:rsidRPr="0007561F">
        <w:rPr>
          <w:rFonts w:ascii="Arial" w:hAnsi="Arial" w:cs="Arial"/>
          <w:sz w:val="22"/>
          <w:szCs w:val="22"/>
        </w:rPr>
        <w:t>bout</w:t>
      </w:r>
      <w:r w:rsidR="008B3742" w:rsidRPr="0007561F">
        <w:rPr>
          <w:rFonts w:ascii="Arial" w:hAnsi="Arial" w:cs="Arial"/>
          <w:sz w:val="22"/>
          <w:szCs w:val="22"/>
        </w:rPr>
        <w:t xml:space="preserve"> </w:t>
      </w:r>
      <w:r w:rsidR="00742B75">
        <w:rPr>
          <w:rFonts w:ascii="Arial" w:hAnsi="Arial" w:cs="Arial"/>
          <w:sz w:val="22"/>
          <w:szCs w:val="22"/>
        </w:rPr>
        <w:t xml:space="preserve">a </w:t>
      </w:r>
      <w:r w:rsidR="008B3742" w:rsidRPr="0007561F">
        <w:rPr>
          <w:rFonts w:ascii="Arial" w:hAnsi="Arial" w:cs="Arial"/>
          <w:sz w:val="22"/>
          <w:szCs w:val="22"/>
        </w:rPr>
        <w:t>new suicid</w:t>
      </w:r>
      <w:r w:rsidR="000673A7" w:rsidRPr="0007561F">
        <w:rPr>
          <w:rFonts w:ascii="Arial" w:hAnsi="Arial" w:cs="Arial"/>
          <w:sz w:val="22"/>
          <w:szCs w:val="22"/>
        </w:rPr>
        <w:t xml:space="preserve">al thoughts </w:t>
      </w:r>
      <w:r w:rsidR="008B3742" w:rsidRPr="0007561F">
        <w:rPr>
          <w:rFonts w:ascii="Arial" w:hAnsi="Arial" w:cs="Arial"/>
          <w:sz w:val="22"/>
          <w:szCs w:val="22"/>
        </w:rPr>
        <w:t>screening</w:t>
      </w:r>
      <w:r w:rsidR="00F202DA">
        <w:rPr>
          <w:rFonts w:ascii="Arial" w:hAnsi="Arial" w:cs="Arial"/>
          <w:sz w:val="22"/>
          <w:szCs w:val="22"/>
        </w:rPr>
        <w:t xml:space="preserve"> process</w:t>
      </w:r>
      <w:r w:rsidR="008B3742" w:rsidRPr="0007561F">
        <w:rPr>
          <w:rFonts w:ascii="Arial" w:hAnsi="Arial" w:cs="Arial"/>
          <w:sz w:val="22"/>
          <w:szCs w:val="22"/>
        </w:rPr>
        <w:t xml:space="preserve"> at the VA, and </w:t>
      </w:r>
      <w:r w:rsidR="005213B1">
        <w:rPr>
          <w:rFonts w:ascii="Arial" w:hAnsi="Arial" w:cs="Arial"/>
          <w:sz w:val="22"/>
          <w:szCs w:val="22"/>
        </w:rPr>
        <w:t>their experiences being</w:t>
      </w:r>
      <w:r w:rsidR="008B3742" w:rsidRPr="0007561F">
        <w:rPr>
          <w:rFonts w:ascii="Arial" w:hAnsi="Arial" w:cs="Arial"/>
          <w:sz w:val="22"/>
          <w:szCs w:val="22"/>
        </w:rPr>
        <w:t xml:space="preserve"> screened</w:t>
      </w:r>
      <w:r w:rsidRPr="0007561F">
        <w:rPr>
          <w:rFonts w:ascii="Arial" w:hAnsi="Arial" w:cs="Arial"/>
          <w:sz w:val="22"/>
          <w:szCs w:val="22"/>
        </w:rPr>
        <w:t xml:space="preserve">. </w:t>
      </w:r>
      <w:r w:rsidR="002E36D6">
        <w:rPr>
          <w:rFonts w:ascii="Arial" w:hAnsi="Arial" w:cs="Arial"/>
          <w:sz w:val="22"/>
          <w:szCs w:val="22"/>
        </w:rPr>
        <w:t xml:space="preserve">You can choose to answer or skip any question. </w:t>
      </w:r>
      <w:r w:rsidR="00A657F6" w:rsidRPr="0007561F">
        <w:rPr>
          <w:rFonts w:ascii="Arial" w:hAnsi="Arial" w:cs="Arial"/>
          <w:sz w:val="22"/>
          <w:szCs w:val="22"/>
        </w:rPr>
        <w:t xml:space="preserve">If you participate in </w:t>
      </w:r>
      <w:r w:rsidR="001C087E" w:rsidRPr="0007561F">
        <w:rPr>
          <w:rFonts w:ascii="Arial" w:hAnsi="Arial" w:cs="Arial"/>
          <w:sz w:val="22"/>
          <w:szCs w:val="22"/>
        </w:rPr>
        <w:t xml:space="preserve">both </w:t>
      </w:r>
      <w:r w:rsidR="00A657F6" w:rsidRPr="0007561F">
        <w:rPr>
          <w:rFonts w:ascii="Arial" w:hAnsi="Arial" w:cs="Arial"/>
          <w:sz w:val="22"/>
          <w:szCs w:val="22"/>
        </w:rPr>
        <w:t xml:space="preserve">study activities your participation would </w:t>
      </w:r>
      <w:r w:rsidR="00815552" w:rsidRPr="0007561F">
        <w:rPr>
          <w:rFonts w:ascii="Arial" w:hAnsi="Arial" w:cs="Arial"/>
          <w:sz w:val="22"/>
          <w:szCs w:val="22"/>
        </w:rPr>
        <w:t xml:space="preserve">involve 2 study contacts spaced approximately </w:t>
      </w:r>
      <w:r w:rsidR="005213B1">
        <w:rPr>
          <w:rFonts w:ascii="Arial" w:hAnsi="Arial" w:cs="Arial"/>
          <w:sz w:val="22"/>
          <w:szCs w:val="22"/>
        </w:rPr>
        <w:t>1</w:t>
      </w:r>
      <w:r w:rsidR="00815552" w:rsidRPr="0007561F">
        <w:rPr>
          <w:rFonts w:ascii="Arial" w:hAnsi="Arial" w:cs="Arial"/>
          <w:sz w:val="22"/>
          <w:szCs w:val="22"/>
        </w:rPr>
        <w:t xml:space="preserve"> year apart</w:t>
      </w:r>
      <w:r w:rsidR="00A657F6" w:rsidRPr="0007561F">
        <w:rPr>
          <w:rFonts w:ascii="Arial" w:hAnsi="Arial" w:cs="Arial"/>
          <w:sz w:val="22"/>
          <w:szCs w:val="22"/>
        </w:rPr>
        <w:t xml:space="preserve">. Approximately </w:t>
      </w:r>
      <w:r w:rsidR="008B3742" w:rsidRPr="0007561F">
        <w:rPr>
          <w:rFonts w:ascii="Arial" w:hAnsi="Arial" w:cs="Arial"/>
          <w:sz w:val="22"/>
          <w:szCs w:val="22"/>
        </w:rPr>
        <w:t xml:space="preserve">6,000 </w:t>
      </w:r>
      <w:r w:rsidR="00A657F6" w:rsidRPr="0007561F">
        <w:rPr>
          <w:rFonts w:ascii="Arial" w:hAnsi="Arial" w:cs="Arial"/>
          <w:sz w:val="22"/>
          <w:szCs w:val="22"/>
        </w:rPr>
        <w:t xml:space="preserve">people will participate in </w:t>
      </w:r>
      <w:r w:rsidR="000673A7" w:rsidRPr="0007561F">
        <w:rPr>
          <w:rFonts w:ascii="Arial" w:hAnsi="Arial" w:cs="Arial"/>
          <w:sz w:val="22"/>
          <w:szCs w:val="22"/>
        </w:rPr>
        <w:t xml:space="preserve">Part 1 of </w:t>
      </w:r>
      <w:r w:rsidR="00A657F6" w:rsidRPr="0007561F">
        <w:rPr>
          <w:rFonts w:ascii="Arial" w:hAnsi="Arial" w:cs="Arial"/>
          <w:sz w:val="22"/>
          <w:szCs w:val="22"/>
        </w:rPr>
        <w:t>this research study across the United States</w:t>
      </w:r>
      <w:r w:rsidR="000673A7" w:rsidRPr="0007561F">
        <w:rPr>
          <w:rFonts w:ascii="Arial" w:hAnsi="Arial" w:cs="Arial"/>
          <w:sz w:val="22"/>
          <w:szCs w:val="22"/>
        </w:rPr>
        <w:t xml:space="preserve">; up to </w:t>
      </w:r>
      <w:r w:rsidR="00A5221B">
        <w:rPr>
          <w:rFonts w:ascii="Arial" w:hAnsi="Arial" w:cs="Arial"/>
          <w:sz w:val="22"/>
          <w:szCs w:val="22"/>
        </w:rPr>
        <w:t xml:space="preserve">80 </w:t>
      </w:r>
      <w:r w:rsidR="000673A7" w:rsidRPr="0007561F">
        <w:rPr>
          <w:rFonts w:ascii="Arial" w:hAnsi="Arial" w:cs="Arial"/>
          <w:sz w:val="22"/>
          <w:szCs w:val="22"/>
        </w:rPr>
        <w:t>Veterans may participate in Part 2.</w:t>
      </w:r>
      <w:r w:rsidR="00A657F6" w:rsidRPr="0007561F">
        <w:rPr>
          <w:rFonts w:ascii="Arial" w:hAnsi="Arial" w:cs="Arial"/>
          <w:sz w:val="22"/>
          <w:szCs w:val="22"/>
        </w:rPr>
        <w:t xml:space="preserve"> </w:t>
      </w:r>
    </w:p>
    <w:p w14:paraId="043C134B" w14:textId="77777777" w:rsidR="001725CD" w:rsidRPr="0007561F" w:rsidRDefault="001725CD" w:rsidP="00100BED">
      <w:pPr>
        <w:rPr>
          <w:rFonts w:ascii="Arial" w:hAnsi="Arial" w:cs="Arial"/>
          <w:sz w:val="22"/>
          <w:szCs w:val="22"/>
        </w:rPr>
      </w:pPr>
    </w:p>
    <w:p w14:paraId="2E9833F3" w14:textId="16A13075" w:rsidR="001725CD" w:rsidRPr="0007561F" w:rsidRDefault="001725CD" w:rsidP="001725CD">
      <w:pPr>
        <w:rPr>
          <w:rFonts w:ascii="Arial" w:hAnsi="Arial" w:cs="Arial"/>
          <w:b/>
          <w:sz w:val="22"/>
          <w:szCs w:val="22"/>
        </w:rPr>
      </w:pPr>
      <w:r w:rsidRPr="0007561F">
        <w:rPr>
          <w:rFonts w:ascii="Arial" w:hAnsi="Arial" w:cs="Arial"/>
          <w:b/>
          <w:sz w:val="22"/>
          <w:szCs w:val="22"/>
        </w:rPr>
        <w:t xml:space="preserve">Do I have to participate? </w:t>
      </w:r>
    </w:p>
    <w:p w14:paraId="200DC3A0" w14:textId="7352DDD6" w:rsidR="001725CD" w:rsidRPr="0007561F" w:rsidRDefault="001725CD" w:rsidP="00B75043">
      <w:pPr>
        <w:rPr>
          <w:rFonts w:ascii="Arial" w:hAnsi="Arial" w:cs="Arial"/>
          <w:b/>
          <w:sz w:val="22"/>
          <w:szCs w:val="22"/>
        </w:rPr>
      </w:pPr>
      <w:r w:rsidRPr="0007561F">
        <w:rPr>
          <w:rFonts w:ascii="Arial" w:hAnsi="Arial" w:cs="Arial"/>
          <w:sz w:val="22"/>
          <w:szCs w:val="22"/>
        </w:rPr>
        <w:t xml:space="preserve">You can choose to take part or not to take part in this study. Whatever choice you make, you will not lose access to your VA </w:t>
      </w:r>
      <w:r w:rsidR="005213B1">
        <w:rPr>
          <w:rFonts w:ascii="Arial" w:hAnsi="Arial" w:cs="Arial"/>
          <w:sz w:val="22"/>
          <w:szCs w:val="22"/>
        </w:rPr>
        <w:t>health</w:t>
      </w:r>
      <w:r w:rsidR="005213B1" w:rsidRPr="0007561F">
        <w:rPr>
          <w:rFonts w:ascii="Arial" w:hAnsi="Arial" w:cs="Arial"/>
          <w:sz w:val="22"/>
          <w:szCs w:val="22"/>
        </w:rPr>
        <w:t xml:space="preserve"> </w:t>
      </w:r>
      <w:r w:rsidRPr="0007561F">
        <w:rPr>
          <w:rFonts w:ascii="Arial" w:hAnsi="Arial" w:cs="Arial"/>
          <w:sz w:val="22"/>
          <w:szCs w:val="22"/>
        </w:rPr>
        <w:t xml:space="preserve">care or give up any legal rights or benefits. By filling out the survey and returning it to us, you are agreeing to participate in the study. If you choose not to participate, please check the appropriate box and return your letter in the enclosed prepaid envelope. </w:t>
      </w:r>
      <w:r w:rsidR="00B75043" w:rsidRPr="0007561F">
        <w:rPr>
          <w:rFonts w:ascii="Arial" w:hAnsi="Arial" w:cs="Arial"/>
          <w:sz w:val="22"/>
          <w:szCs w:val="22"/>
        </w:rPr>
        <w:t>You</w:t>
      </w:r>
      <w:r w:rsidRPr="0007561F">
        <w:rPr>
          <w:rFonts w:ascii="Arial" w:hAnsi="Arial" w:cs="Arial"/>
          <w:sz w:val="22"/>
          <w:szCs w:val="22"/>
        </w:rPr>
        <w:t xml:space="preserve"> can decide to stop taking part in the study at any time. If we have imminent concerns about your physical or mental health and safety, we may elect to end the interview and your participation will be terminated so we can help you connect to necessary medical or emergency services. </w:t>
      </w:r>
    </w:p>
    <w:p w14:paraId="111B8718" w14:textId="77777777" w:rsidR="00100BED" w:rsidRPr="0007561F" w:rsidRDefault="00100BED" w:rsidP="00100BED">
      <w:pPr>
        <w:rPr>
          <w:rFonts w:ascii="Arial" w:hAnsi="Arial" w:cs="Arial"/>
          <w:b/>
          <w:i/>
          <w:color w:val="C00000"/>
          <w:sz w:val="22"/>
          <w:szCs w:val="22"/>
        </w:rPr>
      </w:pPr>
    </w:p>
    <w:p w14:paraId="54EEF214" w14:textId="15361571" w:rsidR="00100BED" w:rsidRPr="0007561F" w:rsidRDefault="00EB0376" w:rsidP="00100BED">
      <w:pPr>
        <w:pStyle w:val="ICDBodyText"/>
        <w:rPr>
          <w:rFonts w:ascii="Arial" w:hAnsi="Arial" w:cs="Arial"/>
          <w:b/>
          <w:color w:val="auto"/>
          <w:sz w:val="22"/>
        </w:rPr>
      </w:pPr>
      <w:r w:rsidRPr="0007561F">
        <w:rPr>
          <w:rFonts w:ascii="Arial" w:hAnsi="Arial" w:cs="Arial"/>
          <w:b/>
          <w:color w:val="auto"/>
          <w:sz w:val="22"/>
        </w:rPr>
        <w:t>What are the benefits and risks/possible discomforts of participating in this study?</w:t>
      </w:r>
    </w:p>
    <w:p w14:paraId="72FB7FDA" w14:textId="131FE23B" w:rsidR="00100BED" w:rsidRDefault="00EB0376" w:rsidP="00807A6A">
      <w:pPr>
        <w:rPr>
          <w:rFonts w:ascii="Arial" w:hAnsi="Arial" w:cs="Arial"/>
          <w:sz w:val="22"/>
          <w:szCs w:val="22"/>
        </w:rPr>
      </w:pPr>
      <w:r w:rsidRPr="0007561F">
        <w:rPr>
          <w:rFonts w:ascii="Arial" w:hAnsi="Arial" w:cs="Arial"/>
          <w:sz w:val="22"/>
          <w:szCs w:val="22"/>
        </w:rPr>
        <w:t xml:space="preserve">Participation in this study will not benefit you directly. However, by serving as a participant you may help us learn how to improve </w:t>
      </w:r>
      <w:r w:rsidR="00807A6A" w:rsidRPr="0007561F">
        <w:rPr>
          <w:rFonts w:ascii="Arial" w:hAnsi="Arial" w:cs="Arial"/>
          <w:sz w:val="22"/>
          <w:szCs w:val="22"/>
        </w:rPr>
        <w:t>mental health screening in different care settings</w:t>
      </w:r>
      <w:r w:rsidR="005213B1">
        <w:rPr>
          <w:rFonts w:ascii="Arial" w:hAnsi="Arial" w:cs="Arial"/>
          <w:sz w:val="22"/>
          <w:szCs w:val="22"/>
        </w:rPr>
        <w:t>, which will</w:t>
      </w:r>
      <w:r w:rsidRPr="0007561F">
        <w:rPr>
          <w:rFonts w:ascii="Arial" w:hAnsi="Arial" w:cs="Arial"/>
          <w:sz w:val="22"/>
          <w:szCs w:val="22"/>
        </w:rPr>
        <w:t xml:space="preserve"> benefit </w:t>
      </w:r>
      <w:r w:rsidR="005213B1">
        <w:rPr>
          <w:rFonts w:ascii="Arial" w:hAnsi="Arial" w:cs="Arial"/>
          <w:sz w:val="22"/>
          <w:szCs w:val="22"/>
        </w:rPr>
        <w:t xml:space="preserve">other </w:t>
      </w:r>
      <w:r w:rsidRPr="0007561F">
        <w:rPr>
          <w:rFonts w:ascii="Arial" w:hAnsi="Arial" w:cs="Arial"/>
          <w:sz w:val="22"/>
          <w:szCs w:val="22"/>
        </w:rPr>
        <w:t xml:space="preserve">Veterans in the future. </w:t>
      </w:r>
      <w:r w:rsidR="00100BED" w:rsidRPr="0007561F">
        <w:rPr>
          <w:rFonts w:ascii="Arial" w:hAnsi="Arial" w:cs="Arial"/>
          <w:sz w:val="22"/>
          <w:szCs w:val="22"/>
        </w:rPr>
        <w:t xml:space="preserve">There are minimal risks associated with participating in this study. First, some of the survey and/or interview questions may seem personal or embarrassing. If some questions feel too upsetting, it’s okay to skip questions you don’t want to answer. </w:t>
      </w:r>
      <w:r w:rsidR="00100BED" w:rsidRPr="00095906">
        <w:rPr>
          <w:rFonts w:ascii="Arial" w:hAnsi="Arial" w:cs="Arial"/>
          <w:sz w:val="22"/>
          <w:szCs w:val="22"/>
          <w:highlight w:val="yellow"/>
        </w:rPr>
        <w:t>If yo</w:t>
      </w:r>
      <w:r w:rsidRPr="00095906">
        <w:rPr>
          <w:rFonts w:ascii="Arial" w:hAnsi="Arial" w:cs="Arial"/>
          <w:sz w:val="22"/>
          <w:szCs w:val="22"/>
          <w:highlight w:val="yellow"/>
        </w:rPr>
        <w:t>u</w:t>
      </w:r>
      <w:r w:rsidR="00100BED" w:rsidRPr="00095906">
        <w:rPr>
          <w:rFonts w:ascii="Arial" w:hAnsi="Arial" w:cs="Arial"/>
          <w:sz w:val="22"/>
          <w:szCs w:val="22"/>
          <w:highlight w:val="yellow"/>
        </w:rPr>
        <w:t xml:space="preserve"> express thoughts of </w:t>
      </w:r>
      <w:r w:rsidR="000673A7" w:rsidRPr="00095906">
        <w:rPr>
          <w:rFonts w:ascii="Arial" w:hAnsi="Arial" w:cs="Arial"/>
          <w:sz w:val="22"/>
          <w:szCs w:val="22"/>
          <w:highlight w:val="yellow"/>
        </w:rPr>
        <w:t xml:space="preserve">currently </w:t>
      </w:r>
      <w:r w:rsidR="00100BED" w:rsidRPr="00095906">
        <w:rPr>
          <w:rFonts w:ascii="Arial" w:hAnsi="Arial" w:cs="Arial"/>
          <w:sz w:val="22"/>
          <w:szCs w:val="22"/>
          <w:highlight w:val="yellow"/>
        </w:rPr>
        <w:t>wishing to harm yourself</w:t>
      </w:r>
      <w:r w:rsidR="005213B1" w:rsidRPr="00095906">
        <w:rPr>
          <w:rFonts w:ascii="Arial" w:hAnsi="Arial" w:cs="Arial"/>
          <w:sz w:val="22"/>
          <w:szCs w:val="22"/>
          <w:highlight w:val="yellow"/>
        </w:rPr>
        <w:t xml:space="preserve"> or others</w:t>
      </w:r>
      <w:r w:rsidR="00100BED" w:rsidRPr="00095906">
        <w:rPr>
          <w:rFonts w:ascii="Arial" w:hAnsi="Arial" w:cs="Arial"/>
          <w:sz w:val="22"/>
          <w:szCs w:val="22"/>
          <w:highlight w:val="yellow"/>
        </w:rPr>
        <w:t>, we may consult with you</w:t>
      </w:r>
      <w:r w:rsidR="00815552" w:rsidRPr="00095906">
        <w:rPr>
          <w:rFonts w:ascii="Arial" w:hAnsi="Arial" w:cs="Arial"/>
          <w:sz w:val="22"/>
          <w:szCs w:val="22"/>
          <w:highlight w:val="yellow"/>
        </w:rPr>
        <w:t>r</w:t>
      </w:r>
      <w:r w:rsidR="00100BED" w:rsidRPr="00095906">
        <w:rPr>
          <w:rFonts w:ascii="Arial" w:hAnsi="Arial" w:cs="Arial"/>
          <w:sz w:val="22"/>
          <w:szCs w:val="22"/>
          <w:highlight w:val="yellow"/>
        </w:rPr>
        <w:t xml:space="preserve"> clinician or follow up with you, or we may call the National Suicide Prevention Hotline and/or the Veterans Crisis Line and transfer you to </w:t>
      </w:r>
      <w:r w:rsidR="000673A7" w:rsidRPr="00095906">
        <w:rPr>
          <w:rFonts w:ascii="Arial" w:hAnsi="Arial" w:cs="Arial"/>
          <w:sz w:val="22"/>
          <w:szCs w:val="22"/>
          <w:highlight w:val="yellow"/>
        </w:rPr>
        <w:t>someone working at one of those call centers</w:t>
      </w:r>
      <w:r w:rsidR="00100BED" w:rsidRPr="00095906">
        <w:rPr>
          <w:rFonts w:ascii="Arial" w:hAnsi="Arial" w:cs="Arial"/>
          <w:sz w:val="22"/>
          <w:szCs w:val="22"/>
          <w:highlight w:val="yellow"/>
        </w:rPr>
        <w:t xml:space="preserve">. </w:t>
      </w:r>
      <w:r w:rsidRPr="00095906">
        <w:rPr>
          <w:rFonts w:ascii="Arial" w:hAnsi="Arial" w:cs="Arial"/>
          <w:sz w:val="22"/>
          <w:szCs w:val="22"/>
          <w:highlight w:val="yellow"/>
        </w:rPr>
        <w:t>Please also make use of the list of helpful phone numbers below</w:t>
      </w:r>
      <w:r w:rsidR="005213B1" w:rsidRPr="00095906">
        <w:rPr>
          <w:rFonts w:ascii="Arial" w:hAnsi="Arial" w:cs="Arial"/>
          <w:sz w:val="22"/>
          <w:szCs w:val="22"/>
          <w:highlight w:val="yellow"/>
        </w:rPr>
        <w:t>, if needed</w:t>
      </w:r>
      <w:r w:rsidRPr="00095906">
        <w:rPr>
          <w:rFonts w:ascii="Arial" w:hAnsi="Arial" w:cs="Arial"/>
          <w:sz w:val="22"/>
          <w:szCs w:val="22"/>
          <w:highlight w:val="yellow"/>
        </w:rPr>
        <w:t>.</w:t>
      </w:r>
      <w:r w:rsidRPr="0007561F">
        <w:rPr>
          <w:rFonts w:ascii="Arial" w:hAnsi="Arial" w:cs="Arial"/>
          <w:sz w:val="22"/>
          <w:szCs w:val="22"/>
        </w:rPr>
        <w:t xml:space="preserve"> </w:t>
      </w:r>
      <w:r w:rsidR="00100BED" w:rsidRPr="0007561F">
        <w:rPr>
          <w:rFonts w:ascii="Arial" w:hAnsi="Arial" w:cs="Arial"/>
          <w:sz w:val="22"/>
          <w:szCs w:val="22"/>
        </w:rPr>
        <w:t xml:space="preserve">Second, there is a risk of loss of privacy by participating in this study. However, as explained </w:t>
      </w:r>
      <w:r w:rsidR="00742B75">
        <w:rPr>
          <w:rFonts w:ascii="Arial" w:hAnsi="Arial" w:cs="Arial"/>
          <w:sz w:val="22"/>
          <w:szCs w:val="22"/>
        </w:rPr>
        <w:t>below</w:t>
      </w:r>
      <w:r w:rsidR="00100BED" w:rsidRPr="0007561F">
        <w:rPr>
          <w:rFonts w:ascii="Arial" w:hAnsi="Arial" w:cs="Arial"/>
          <w:sz w:val="22"/>
          <w:szCs w:val="22"/>
        </w:rPr>
        <w:t xml:space="preserve">, we have taken multiple steps to protect your privacy. </w:t>
      </w:r>
    </w:p>
    <w:p w14:paraId="5F697E0F" w14:textId="77777777" w:rsidR="00946ED6" w:rsidRPr="0007561F" w:rsidRDefault="00946ED6" w:rsidP="00807A6A">
      <w:pPr>
        <w:rPr>
          <w:rFonts w:ascii="Arial" w:hAnsi="Arial" w:cs="Arial"/>
          <w:sz w:val="22"/>
          <w:szCs w:val="22"/>
        </w:rPr>
      </w:pPr>
    </w:p>
    <w:p w14:paraId="66663593" w14:textId="17DB3EE7" w:rsidR="00100BED" w:rsidRPr="0007561F" w:rsidRDefault="00A657F6" w:rsidP="00456B13">
      <w:pPr>
        <w:rPr>
          <w:rFonts w:ascii="Arial" w:hAnsi="Arial" w:cs="Arial"/>
          <w:sz w:val="22"/>
          <w:szCs w:val="22"/>
        </w:rPr>
      </w:pPr>
      <w:r w:rsidRPr="0007561F">
        <w:rPr>
          <w:rFonts w:ascii="Arial" w:hAnsi="Arial" w:cs="Arial"/>
          <w:b/>
          <w:bCs/>
          <w:sz w:val="22"/>
          <w:szCs w:val="22"/>
        </w:rPr>
        <w:t>How will my confidentiality and privacy be protected?</w:t>
      </w:r>
    </w:p>
    <w:p w14:paraId="7A223439" w14:textId="50234FB0" w:rsidR="00100BED" w:rsidRPr="0007561F" w:rsidRDefault="00100BED" w:rsidP="00100BED">
      <w:pPr>
        <w:ind w:hanging="18"/>
        <w:rPr>
          <w:rFonts w:ascii="Arial" w:hAnsi="Arial" w:cs="Arial"/>
          <w:iCs/>
          <w:sz w:val="22"/>
          <w:szCs w:val="22"/>
        </w:rPr>
      </w:pPr>
      <w:r w:rsidRPr="0007561F">
        <w:rPr>
          <w:rFonts w:ascii="Arial" w:hAnsi="Arial" w:cs="Arial"/>
          <w:sz w:val="22"/>
          <w:szCs w:val="22"/>
        </w:rPr>
        <w:t xml:space="preserve">Your information used for this study will be kept confidential as required by law. </w:t>
      </w:r>
    </w:p>
    <w:p w14:paraId="0D3A5729" w14:textId="77777777" w:rsidR="00100BED" w:rsidRPr="0007561F" w:rsidRDefault="00100BED" w:rsidP="00100BED">
      <w:pPr>
        <w:ind w:hanging="18"/>
        <w:rPr>
          <w:rFonts w:ascii="Arial" w:hAnsi="Arial" w:cs="Arial"/>
          <w:sz w:val="22"/>
          <w:szCs w:val="22"/>
        </w:rPr>
      </w:pPr>
    </w:p>
    <w:p w14:paraId="122E7B77" w14:textId="1303C638" w:rsidR="00100BED" w:rsidRPr="0007561F" w:rsidRDefault="00100BED" w:rsidP="00100BED">
      <w:pPr>
        <w:ind w:hanging="18"/>
        <w:rPr>
          <w:rFonts w:ascii="Arial" w:hAnsi="Arial" w:cs="Arial"/>
          <w:sz w:val="22"/>
          <w:szCs w:val="22"/>
        </w:rPr>
      </w:pPr>
      <w:r w:rsidRPr="0007561F">
        <w:rPr>
          <w:rFonts w:ascii="Arial" w:hAnsi="Arial" w:cs="Arial"/>
          <w:sz w:val="22"/>
          <w:szCs w:val="22"/>
        </w:rPr>
        <w:t>All information from the survey w</w:t>
      </w:r>
      <w:r w:rsidR="00815552" w:rsidRPr="0007561F">
        <w:rPr>
          <w:rFonts w:ascii="Arial" w:hAnsi="Arial" w:cs="Arial"/>
          <w:sz w:val="22"/>
          <w:szCs w:val="22"/>
        </w:rPr>
        <w:t>ill</w:t>
      </w:r>
      <w:r w:rsidRPr="0007561F">
        <w:rPr>
          <w:rFonts w:ascii="Arial" w:hAnsi="Arial" w:cs="Arial"/>
          <w:sz w:val="22"/>
          <w:szCs w:val="22"/>
        </w:rPr>
        <w:t xml:space="preserve"> be kept private. To help us keep your information private, we ask that you do not write your name or other identifying information (e.g. address) on the survey. Your personally identifiable information will not be used in any</w:t>
      </w:r>
      <w:r w:rsidR="005213B1">
        <w:rPr>
          <w:rFonts w:ascii="Arial" w:hAnsi="Arial" w:cs="Arial"/>
          <w:sz w:val="22"/>
          <w:szCs w:val="22"/>
        </w:rPr>
        <w:t xml:space="preserve"> reports or</w:t>
      </w:r>
      <w:r w:rsidRPr="0007561F">
        <w:rPr>
          <w:rFonts w:ascii="Arial" w:hAnsi="Arial" w:cs="Arial"/>
          <w:sz w:val="22"/>
          <w:szCs w:val="22"/>
        </w:rPr>
        <w:t xml:space="preserve"> scientific publications created from this project, and the information you provide us will not be entered into your health record at the VA. </w:t>
      </w:r>
    </w:p>
    <w:p w14:paraId="5D0DF32F" w14:textId="7B374815" w:rsidR="00F637F6" w:rsidRPr="0007561F" w:rsidRDefault="00F637F6" w:rsidP="00100BED">
      <w:pPr>
        <w:ind w:hanging="18"/>
        <w:rPr>
          <w:rFonts w:ascii="Arial" w:hAnsi="Arial" w:cs="Arial"/>
          <w:sz w:val="22"/>
          <w:szCs w:val="22"/>
        </w:rPr>
      </w:pPr>
    </w:p>
    <w:p w14:paraId="5C0FF1A7" w14:textId="37985B78" w:rsidR="00100BED" w:rsidRPr="0007561F" w:rsidRDefault="00F637F6" w:rsidP="00EE3039">
      <w:pPr>
        <w:pStyle w:val="Default"/>
      </w:pPr>
      <w:r w:rsidRPr="006629C9">
        <w:rPr>
          <w:sz w:val="22"/>
          <w:szCs w:val="22"/>
        </w:rPr>
        <w:t>Only Dr. Steven Dobscha and his study team at VA Portland Health Care System will have access to your personal information.</w:t>
      </w:r>
      <w:r w:rsidRPr="0007561F">
        <w:rPr>
          <w:sz w:val="22"/>
          <w:szCs w:val="22"/>
        </w:rPr>
        <w:t xml:space="preserve"> Your individually identifiable health information used for this VA study includes: (1) Healthcare use information available in VA systems such as diagnoses, progress notes, medications, lab or radiology findings; (2) Specific information concerning alcohol or drug abuse; (3) Demographic information such as name, age, and race; and (4) Survey and interview responses. </w:t>
      </w:r>
    </w:p>
    <w:p w14:paraId="6AB68A5A" w14:textId="77777777" w:rsidR="00100BED" w:rsidRPr="0007561F" w:rsidRDefault="00100BED" w:rsidP="009771B5">
      <w:pPr>
        <w:rPr>
          <w:rFonts w:ascii="Arial" w:hAnsi="Arial" w:cs="Arial"/>
          <w:sz w:val="22"/>
          <w:szCs w:val="22"/>
        </w:rPr>
      </w:pPr>
    </w:p>
    <w:p w14:paraId="4239892C" w14:textId="65C0896C" w:rsidR="00100BED" w:rsidRDefault="00100BED" w:rsidP="00644858">
      <w:pPr>
        <w:ind w:hanging="18"/>
        <w:rPr>
          <w:rFonts w:ascii="Arial" w:hAnsi="Arial" w:cs="Arial"/>
          <w:sz w:val="22"/>
          <w:szCs w:val="22"/>
        </w:rPr>
      </w:pPr>
      <w:r w:rsidRPr="0007561F">
        <w:rPr>
          <w:rFonts w:ascii="Arial" w:hAnsi="Arial" w:cs="Arial"/>
          <w:sz w:val="22"/>
          <w:szCs w:val="22"/>
        </w:rPr>
        <w:t>If you participate in the interview</w:t>
      </w:r>
      <w:r w:rsidR="0007561F" w:rsidRPr="0007561F">
        <w:rPr>
          <w:rFonts w:ascii="Arial" w:hAnsi="Arial" w:cs="Arial"/>
          <w:sz w:val="22"/>
          <w:szCs w:val="22"/>
        </w:rPr>
        <w:t xml:space="preserve"> (Part 2)</w:t>
      </w:r>
      <w:r w:rsidRPr="0007561F">
        <w:rPr>
          <w:rFonts w:ascii="Arial" w:hAnsi="Arial" w:cs="Arial"/>
          <w:sz w:val="22"/>
          <w:szCs w:val="22"/>
        </w:rPr>
        <w:t xml:space="preserve">, we will use a digital recorder to record interviews. </w:t>
      </w:r>
      <w:r w:rsidR="00A64870">
        <w:rPr>
          <w:rFonts w:ascii="Arial" w:hAnsi="Arial" w:cs="Arial"/>
          <w:sz w:val="22"/>
          <w:szCs w:val="22"/>
        </w:rPr>
        <w:t>Interviews will be typed up by approved staff from the VA Salt Lake City (VASLC)</w:t>
      </w:r>
      <w:r w:rsidR="005213B1">
        <w:rPr>
          <w:rFonts w:ascii="Arial" w:hAnsi="Arial" w:cs="Arial"/>
          <w:sz w:val="22"/>
          <w:szCs w:val="22"/>
        </w:rPr>
        <w:t xml:space="preserve"> Health Care System</w:t>
      </w:r>
      <w:r w:rsidR="00A64870">
        <w:rPr>
          <w:rFonts w:ascii="Arial" w:hAnsi="Arial" w:cs="Arial"/>
          <w:sz w:val="22"/>
          <w:szCs w:val="22"/>
        </w:rPr>
        <w:t xml:space="preserve">. The VASLC has a Professional Transcription Service available to VA sites. </w:t>
      </w:r>
      <w:r w:rsidR="00C403B1">
        <w:rPr>
          <w:rFonts w:ascii="Arial" w:hAnsi="Arial" w:cs="Arial"/>
          <w:sz w:val="22"/>
          <w:szCs w:val="22"/>
        </w:rPr>
        <w:t>Anything</w:t>
      </w:r>
      <w:r w:rsidR="00A64870">
        <w:rPr>
          <w:rFonts w:ascii="Arial" w:hAnsi="Arial" w:cs="Arial"/>
          <w:sz w:val="22"/>
          <w:szCs w:val="22"/>
        </w:rPr>
        <w:t xml:space="preserve"> that might identify you will be removed from the transcript. </w:t>
      </w:r>
      <w:r w:rsidRPr="0007561F">
        <w:rPr>
          <w:rFonts w:ascii="Arial" w:hAnsi="Arial" w:cs="Arial"/>
          <w:sz w:val="22"/>
          <w:szCs w:val="22"/>
        </w:rPr>
        <w:t xml:space="preserve">The digital recording and any other information about you will be kept in a secure folder on the VA network, behind the VA firewall. </w:t>
      </w:r>
    </w:p>
    <w:p w14:paraId="24FB56F1" w14:textId="77777777" w:rsidR="008E76D5" w:rsidRDefault="008E76D5" w:rsidP="00644858">
      <w:pPr>
        <w:ind w:hanging="18"/>
        <w:rPr>
          <w:rFonts w:ascii="Arial" w:hAnsi="Arial" w:cs="Arial"/>
          <w:sz w:val="22"/>
          <w:szCs w:val="22"/>
        </w:rPr>
      </w:pPr>
    </w:p>
    <w:p w14:paraId="7BD8775B" w14:textId="6D785CCB" w:rsidR="006F6A46" w:rsidRPr="00B6285F" w:rsidRDefault="006F6A46" w:rsidP="006F6A46">
      <w:pPr>
        <w:tabs>
          <w:tab w:val="left" w:pos="9090"/>
        </w:tabs>
        <w:ind w:left="-18"/>
        <w:rPr>
          <w:rFonts w:ascii="Arial" w:hAnsi="Arial" w:cs="Arial"/>
          <w:i/>
          <w:iCs/>
          <w:sz w:val="22"/>
          <w:szCs w:val="22"/>
        </w:rPr>
      </w:pPr>
      <w:r w:rsidRPr="0007561F">
        <w:rPr>
          <w:rFonts w:ascii="Arial" w:hAnsi="Arial" w:cs="Arial"/>
          <w:sz w:val="22"/>
          <w:szCs w:val="22"/>
        </w:rPr>
        <w:t>If you participate in the survey,</w:t>
      </w:r>
      <w:r>
        <w:rPr>
          <w:rFonts w:ascii="Arial" w:hAnsi="Arial" w:cs="Arial"/>
          <w:sz w:val="22"/>
          <w:szCs w:val="22"/>
        </w:rPr>
        <w:t xml:space="preserve"> or if you participate in </w:t>
      </w:r>
      <w:r w:rsidR="005213B1">
        <w:rPr>
          <w:rFonts w:ascii="Arial" w:hAnsi="Arial" w:cs="Arial"/>
          <w:sz w:val="22"/>
          <w:szCs w:val="22"/>
        </w:rPr>
        <w:t xml:space="preserve">both </w:t>
      </w:r>
      <w:r>
        <w:rPr>
          <w:rFonts w:ascii="Arial" w:hAnsi="Arial" w:cs="Arial"/>
          <w:sz w:val="22"/>
          <w:szCs w:val="22"/>
        </w:rPr>
        <w:t>the survey and the interview</w:t>
      </w:r>
      <w:r w:rsidRPr="0007561F">
        <w:rPr>
          <w:rFonts w:ascii="Arial" w:hAnsi="Arial" w:cs="Arial"/>
          <w:sz w:val="22"/>
          <w:szCs w:val="22"/>
        </w:rPr>
        <w:t xml:space="preserve"> your answers will be stored (“banked”) in the Center to Improve Veterans Involvement in Care repository (#3565) located at VA Portland Health Care System in Portland, Oregon. If you participate, your study data will be saved as part of the data repository and will be </w:t>
      </w:r>
      <w:r w:rsidRPr="00B00249">
        <w:rPr>
          <w:rFonts w:ascii="Arial" w:hAnsi="Arial" w:cs="Arial"/>
          <w:i/>
          <w:iCs/>
          <w:sz w:val="22"/>
          <w:szCs w:val="22"/>
        </w:rPr>
        <w:t>de-identified (no link will remain between you and your data)</w:t>
      </w:r>
      <w:r w:rsidRPr="0007561F">
        <w:rPr>
          <w:rFonts w:ascii="Arial" w:hAnsi="Arial" w:cs="Arial"/>
          <w:sz w:val="22"/>
          <w:szCs w:val="22"/>
        </w:rPr>
        <w:t xml:space="preserve">. The de-identified data included in the repository will </w:t>
      </w:r>
      <w:r>
        <w:rPr>
          <w:rFonts w:ascii="Arial" w:hAnsi="Arial" w:cs="Arial"/>
          <w:sz w:val="22"/>
          <w:szCs w:val="22"/>
        </w:rPr>
        <w:t>include</w:t>
      </w:r>
      <w:r w:rsidRPr="0007561F">
        <w:rPr>
          <w:rFonts w:ascii="Arial" w:hAnsi="Arial" w:cs="Arial"/>
          <w:sz w:val="22"/>
          <w:szCs w:val="22"/>
        </w:rPr>
        <w:t xml:space="preserve"> your responses to the survey items</w:t>
      </w:r>
      <w:r>
        <w:rPr>
          <w:rFonts w:ascii="Arial" w:hAnsi="Arial" w:cs="Arial"/>
          <w:sz w:val="22"/>
          <w:szCs w:val="22"/>
        </w:rPr>
        <w:t>,  responses to the interview questions (if applicable),</w:t>
      </w:r>
      <w:r w:rsidRPr="0007561F">
        <w:rPr>
          <w:rFonts w:ascii="Arial" w:hAnsi="Arial" w:cs="Arial"/>
          <w:sz w:val="22"/>
          <w:szCs w:val="22"/>
        </w:rPr>
        <w:t xml:space="preserve"> and </w:t>
      </w:r>
      <w:r w:rsidR="005213B1">
        <w:rPr>
          <w:rFonts w:ascii="Arial" w:hAnsi="Arial" w:cs="Arial"/>
          <w:sz w:val="22"/>
          <w:szCs w:val="22"/>
        </w:rPr>
        <w:t xml:space="preserve">your </w:t>
      </w:r>
      <w:r w:rsidRPr="0007561F">
        <w:rPr>
          <w:rFonts w:ascii="Arial" w:hAnsi="Arial" w:cs="Arial"/>
          <w:sz w:val="22"/>
          <w:szCs w:val="22"/>
        </w:rPr>
        <w:t xml:space="preserve">healthcare utilization data. Future research may use this data to improve care for Veterans. </w:t>
      </w:r>
      <w:r>
        <w:rPr>
          <w:rFonts w:ascii="Arial" w:hAnsi="Arial" w:cs="Arial"/>
          <w:iCs/>
          <w:sz w:val="22"/>
          <w:szCs w:val="22"/>
        </w:rPr>
        <w:t>T</w:t>
      </w:r>
      <w:r w:rsidRPr="00D06709">
        <w:rPr>
          <w:rFonts w:ascii="Arial" w:hAnsi="Arial" w:cs="Arial"/>
          <w:iCs/>
          <w:sz w:val="22"/>
          <w:szCs w:val="22"/>
        </w:rPr>
        <w:t xml:space="preserve">he results of those studies involving the use of your </w:t>
      </w:r>
      <w:r>
        <w:rPr>
          <w:rFonts w:ascii="Arial" w:hAnsi="Arial" w:cs="Arial"/>
          <w:iCs/>
          <w:sz w:val="22"/>
          <w:szCs w:val="22"/>
        </w:rPr>
        <w:t>information</w:t>
      </w:r>
      <w:r w:rsidRPr="00D06709">
        <w:rPr>
          <w:rFonts w:ascii="Arial" w:hAnsi="Arial" w:cs="Arial"/>
          <w:iCs/>
          <w:sz w:val="22"/>
          <w:szCs w:val="22"/>
        </w:rPr>
        <w:t xml:space="preserve"> </w:t>
      </w:r>
      <w:r>
        <w:rPr>
          <w:rFonts w:ascii="Arial" w:hAnsi="Arial" w:cs="Arial"/>
          <w:iCs/>
          <w:sz w:val="22"/>
          <w:szCs w:val="22"/>
        </w:rPr>
        <w:t>cannot be linked back to you</w:t>
      </w:r>
      <w:r w:rsidR="005213B1">
        <w:rPr>
          <w:rFonts w:ascii="Arial" w:hAnsi="Arial" w:cs="Arial"/>
          <w:iCs/>
          <w:sz w:val="22"/>
          <w:szCs w:val="22"/>
        </w:rPr>
        <w:t>;</w:t>
      </w:r>
      <w:r>
        <w:rPr>
          <w:rFonts w:ascii="Arial" w:hAnsi="Arial" w:cs="Arial"/>
          <w:iCs/>
          <w:sz w:val="22"/>
          <w:szCs w:val="22"/>
        </w:rPr>
        <w:t xml:space="preserve"> therefore</w:t>
      </w:r>
      <w:r w:rsidR="005213B1">
        <w:rPr>
          <w:rFonts w:ascii="Arial" w:hAnsi="Arial" w:cs="Arial"/>
          <w:iCs/>
          <w:sz w:val="22"/>
          <w:szCs w:val="22"/>
        </w:rPr>
        <w:t>,</w:t>
      </w:r>
      <w:r>
        <w:rPr>
          <w:rFonts w:ascii="Arial" w:hAnsi="Arial" w:cs="Arial"/>
          <w:iCs/>
          <w:sz w:val="22"/>
          <w:szCs w:val="22"/>
        </w:rPr>
        <w:t xml:space="preserve"> you will not be able to withdraw from the repository and no results will be shared with you from these future studies. </w:t>
      </w:r>
    </w:p>
    <w:p w14:paraId="2989F9C1" w14:textId="220B2380" w:rsidR="00892066" w:rsidRDefault="00892066" w:rsidP="00644858">
      <w:pPr>
        <w:ind w:hanging="18"/>
        <w:rPr>
          <w:rFonts w:ascii="Arial" w:hAnsi="Arial" w:cs="Arial"/>
          <w:sz w:val="22"/>
          <w:szCs w:val="22"/>
        </w:rPr>
      </w:pPr>
    </w:p>
    <w:p w14:paraId="43496EE7" w14:textId="026C93A6" w:rsidR="002E36D6" w:rsidRDefault="00817764" w:rsidP="002E36D6">
      <w:pPr>
        <w:tabs>
          <w:tab w:val="left" w:pos="342"/>
        </w:tabs>
        <w:ind w:hanging="18"/>
        <w:rPr>
          <w:rFonts w:ascii="Arial" w:hAnsi="Arial" w:cs="Arial"/>
          <w:sz w:val="22"/>
          <w:szCs w:val="22"/>
        </w:rPr>
      </w:pPr>
      <w:r>
        <w:rPr>
          <w:rFonts w:ascii="Arial" w:hAnsi="Arial" w:cs="Arial"/>
          <w:sz w:val="22"/>
          <w:szCs w:val="22"/>
        </w:rPr>
        <w:t xml:space="preserve">You may withdraw from this study at any time by informing study staff of your wish to withdraw. </w:t>
      </w:r>
    </w:p>
    <w:p w14:paraId="205DA32B" w14:textId="77777777" w:rsidR="002E36D6" w:rsidRDefault="002E36D6" w:rsidP="00644858">
      <w:pPr>
        <w:ind w:hanging="18"/>
        <w:rPr>
          <w:rFonts w:ascii="Arial" w:hAnsi="Arial" w:cs="Arial"/>
          <w:sz w:val="22"/>
          <w:szCs w:val="22"/>
        </w:rPr>
      </w:pPr>
    </w:p>
    <w:p w14:paraId="1FBF03C4" w14:textId="77777777" w:rsidR="00892066" w:rsidRPr="00CF6DA6" w:rsidRDefault="00892066" w:rsidP="00892066">
      <w:pPr>
        <w:ind w:hanging="18"/>
        <w:rPr>
          <w:rFonts w:ascii="Arial" w:hAnsi="Arial" w:cs="Arial"/>
          <w:sz w:val="22"/>
          <w:szCs w:val="22"/>
        </w:rPr>
      </w:pPr>
      <w:r>
        <w:rPr>
          <w:rFonts w:ascii="Arial" w:hAnsi="Arial" w:cs="Arial"/>
          <w:sz w:val="22"/>
          <w:szCs w:val="22"/>
        </w:rPr>
        <w:t xml:space="preserve">You will not be contacted to receive any results from this study. </w:t>
      </w:r>
    </w:p>
    <w:p w14:paraId="6DA2F5DD" w14:textId="77777777" w:rsidR="00892066" w:rsidRPr="0007561F" w:rsidRDefault="00892066" w:rsidP="009771B5">
      <w:pPr>
        <w:rPr>
          <w:rFonts w:ascii="Arial" w:hAnsi="Arial" w:cs="Arial"/>
          <w:sz w:val="22"/>
          <w:szCs w:val="22"/>
        </w:rPr>
      </w:pPr>
    </w:p>
    <w:p w14:paraId="66F7924A" w14:textId="77777777" w:rsidR="00100BED" w:rsidRPr="0007561F" w:rsidRDefault="00100BED" w:rsidP="00100BED">
      <w:pPr>
        <w:pStyle w:val="Heading9"/>
        <w:ind w:left="0" w:firstLine="0"/>
        <w:rPr>
          <w:sz w:val="22"/>
          <w:szCs w:val="22"/>
        </w:rPr>
      </w:pPr>
    </w:p>
    <w:p w14:paraId="42B41ED6" w14:textId="77777777" w:rsidR="00100BED" w:rsidRPr="0007561F" w:rsidRDefault="00100BED" w:rsidP="00100BED">
      <w:pPr>
        <w:pStyle w:val="Heading9"/>
        <w:rPr>
          <w:sz w:val="22"/>
          <w:szCs w:val="22"/>
        </w:rPr>
      </w:pPr>
      <w:r w:rsidRPr="0007561F">
        <w:rPr>
          <w:sz w:val="22"/>
          <w:szCs w:val="22"/>
        </w:rPr>
        <w:t>WILL I BE PAID FOR PARTICIPATING?</w:t>
      </w:r>
    </w:p>
    <w:p w14:paraId="47BBAAF2" w14:textId="12F14C5A" w:rsidR="00100BED" w:rsidRPr="00EE3039" w:rsidRDefault="00100BED" w:rsidP="00100BED">
      <w:pPr>
        <w:rPr>
          <w:rFonts w:ascii="Arial" w:hAnsi="Arial" w:cs="Arial"/>
          <w:iCs/>
          <w:sz w:val="22"/>
          <w:szCs w:val="22"/>
        </w:rPr>
      </w:pPr>
      <w:r w:rsidRPr="0007561F">
        <w:rPr>
          <w:rFonts w:ascii="Arial" w:hAnsi="Arial" w:cs="Arial"/>
          <w:iCs/>
          <w:sz w:val="22"/>
          <w:szCs w:val="22"/>
        </w:rPr>
        <w:t>You will be paid $3</w:t>
      </w:r>
      <w:r w:rsidR="0007561F" w:rsidRPr="0007561F">
        <w:rPr>
          <w:rFonts w:ascii="Arial" w:hAnsi="Arial" w:cs="Arial"/>
          <w:iCs/>
          <w:sz w:val="22"/>
          <w:szCs w:val="22"/>
        </w:rPr>
        <w:t>5</w:t>
      </w:r>
      <w:r w:rsidR="000B0FDA" w:rsidRPr="0007561F">
        <w:rPr>
          <w:rFonts w:ascii="Arial" w:hAnsi="Arial" w:cs="Arial"/>
          <w:iCs/>
          <w:sz w:val="22"/>
          <w:szCs w:val="22"/>
        </w:rPr>
        <w:t xml:space="preserve"> after</w:t>
      </w:r>
      <w:r w:rsidRPr="0007561F">
        <w:rPr>
          <w:rFonts w:ascii="Arial" w:hAnsi="Arial" w:cs="Arial"/>
          <w:iCs/>
          <w:sz w:val="22"/>
          <w:szCs w:val="22"/>
        </w:rPr>
        <w:t xml:space="preserve"> completing the questionnaire, and </w:t>
      </w:r>
      <w:r w:rsidR="006629C9">
        <w:rPr>
          <w:rFonts w:ascii="Arial" w:hAnsi="Arial" w:cs="Arial"/>
          <w:iCs/>
          <w:sz w:val="22"/>
          <w:szCs w:val="22"/>
        </w:rPr>
        <w:t xml:space="preserve">an additional </w:t>
      </w:r>
      <w:r w:rsidRPr="0007561F">
        <w:rPr>
          <w:rFonts w:ascii="Arial" w:hAnsi="Arial" w:cs="Arial"/>
          <w:iCs/>
          <w:sz w:val="22"/>
          <w:szCs w:val="22"/>
        </w:rPr>
        <w:t xml:space="preserve">$40 </w:t>
      </w:r>
      <w:r w:rsidR="006629C9">
        <w:rPr>
          <w:rFonts w:ascii="Arial" w:hAnsi="Arial" w:cs="Arial"/>
          <w:iCs/>
          <w:sz w:val="22"/>
          <w:szCs w:val="22"/>
        </w:rPr>
        <w:t>if you complete an</w:t>
      </w:r>
      <w:r w:rsidRPr="0007561F">
        <w:rPr>
          <w:rFonts w:ascii="Arial" w:hAnsi="Arial" w:cs="Arial"/>
          <w:iCs/>
          <w:sz w:val="22"/>
          <w:szCs w:val="22"/>
        </w:rPr>
        <w:t xml:space="preserve"> interview</w:t>
      </w:r>
      <w:r w:rsidR="000B0FDA" w:rsidRPr="0007561F">
        <w:rPr>
          <w:rFonts w:ascii="Arial" w:hAnsi="Arial" w:cs="Arial"/>
          <w:iCs/>
          <w:sz w:val="22"/>
          <w:szCs w:val="22"/>
        </w:rPr>
        <w:t xml:space="preserve"> (not everyone will be invited to </w:t>
      </w:r>
      <w:r w:rsidR="006629C9">
        <w:rPr>
          <w:rFonts w:ascii="Arial" w:hAnsi="Arial" w:cs="Arial"/>
          <w:iCs/>
          <w:sz w:val="22"/>
          <w:szCs w:val="22"/>
        </w:rPr>
        <w:t>participate in</w:t>
      </w:r>
      <w:r w:rsidR="000B0FDA" w:rsidRPr="0007561F">
        <w:rPr>
          <w:rFonts w:ascii="Arial" w:hAnsi="Arial" w:cs="Arial"/>
          <w:iCs/>
          <w:sz w:val="22"/>
          <w:szCs w:val="22"/>
        </w:rPr>
        <w:t xml:space="preserve"> an interview)</w:t>
      </w:r>
      <w:r w:rsidRPr="0007561F">
        <w:rPr>
          <w:rFonts w:ascii="Arial" w:hAnsi="Arial" w:cs="Arial"/>
          <w:iCs/>
          <w:sz w:val="22"/>
          <w:szCs w:val="22"/>
        </w:rPr>
        <w:t>. If you complete the survey and interview, you will have received a total of $7</w:t>
      </w:r>
      <w:r w:rsidR="00B04D74" w:rsidRPr="0007561F">
        <w:rPr>
          <w:rFonts w:ascii="Arial" w:hAnsi="Arial" w:cs="Arial"/>
          <w:iCs/>
          <w:sz w:val="22"/>
          <w:szCs w:val="22"/>
        </w:rPr>
        <w:t>5</w:t>
      </w:r>
      <w:r w:rsidRPr="0007561F">
        <w:rPr>
          <w:rFonts w:ascii="Arial" w:hAnsi="Arial" w:cs="Arial"/>
          <w:iCs/>
          <w:color w:val="00B0F0"/>
          <w:sz w:val="22"/>
          <w:szCs w:val="22"/>
        </w:rPr>
        <w:t>.</w:t>
      </w:r>
      <w:r w:rsidR="00A30614">
        <w:rPr>
          <w:rFonts w:ascii="Arial" w:hAnsi="Arial" w:cs="Arial"/>
          <w:iCs/>
          <w:color w:val="00B0F0"/>
          <w:sz w:val="22"/>
          <w:szCs w:val="22"/>
        </w:rPr>
        <w:t xml:space="preserve"> </w:t>
      </w:r>
      <w:r w:rsidR="00A30614" w:rsidRPr="00EE3039">
        <w:rPr>
          <w:rFonts w:ascii="Arial" w:hAnsi="Arial" w:cs="Arial"/>
          <w:iCs/>
          <w:sz w:val="22"/>
          <w:szCs w:val="22"/>
        </w:rPr>
        <w:t xml:space="preserve">Check payments will be mailed to you after the completion of each completed study activity. </w:t>
      </w:r>
    </w:p>
    <w:p w14:paraId="0599EE98" w14:textId="77777777" w:rsidR="00100BED" w:rsidRPr="0007561F" w:rsidRDefault="00100BED" w:rsidP="00100BED">
      <w:pPr>
        <w:rPr>
          <w:rFonts w:ascii="Arial" w:hAnsi="Arial" w:cs="Arial"/>
          <w:i/>
          <w:sz w:val="22"/>
          <w:szCs w:val="22"/>
        </w:rPr>
      </w:pPr>
    </w:p>
    <w:p w14:paraId="7D62E72D" w14:textId="70588964" w:rsidR="00100BED" w:rsidRPr="0007561F" w:rsidRDefault="00100BED" w:rsidP="00100BED">
      <w:pPr>
        <w:rPr>
          <w:rFonts w:ascii="Arial" w:hAnsi="Arial" w:cs="Arial"/>
          <w:sz w:val="22"/>
          <w:szCs w:val="22"/>
        </w:rPr>
      </w:pPr>
      <w:r w:rsidRPr="0007561F">
        <w:rPr>
          <w:rFonts w:ascii="Arial" w:hAnsi="Arial" w:cs="Arial"/>
          <w:sz w:val="22"/>
          <w:szCs w:val="22"/>
        </w:rPr>
        <w:t>An Internal Revenue Service (IRS) Form 1099 may be generated, which will use your Social Security Number. This payment is considered taxable income.  If you owe money to the government, this payment may be garnished to satisfy the debt.</w:t>
      </w:r>
    </w:p>
    <w:p w14:paraId="564B9EC2" w14:textId="77777777" w:rsidR="00100BED" w:rsidRPr="0007561F" w:rsidRDefault="00100BED" w:rsidP="00100BED">
      <w:pPr>
        <w:rPr>
          <w:rFonts w:ascii="Arial" w:hAnsi="Arial" w:cs="Arial"/>
          <w:sz w:val="22"/>
          <w:szCs w:val="22"/>
        </w:rPr>
      </w:pPr>
    </w:p>
    <w:p w14:paraId="69683569" w14:textId="700B2D87" w:rsidR="00EB0376" w:rsidRPr="0007561F" w:rsidRDefault="00EB0376" w:rsidP="00EB0376">
      <w:pPr>
        <w:rPr>
          <w:rFonts w:ascii="Arial" w:hAnsi="Arial" w:cs="Arial"/>
          <w:b/>
          <w:sz w:val="22"/>
          <w:szCs w:val="22"/>
        </w:rPr>
      </w:pPr>
      <w:r w:rsidRPr="0007561F">
        <w:rPr>
          <w:rFonts w:ascii="Arial" w:hAnsi="Arial" w:cs="Arial"/>
          <w:b/>
          <w:sz w:val="22"/>
          <w:szCs w:val="22"/>
        </w:rPr>
        <w:t>Who can I talk to if I still have questions?</w:t>
      </w:r>
    </w:p>
    <w:p w14:paraId="5DD5E5D1" w14:textId="6E5912AB" w:rsidR="00EB0376" w:rsidRPr="0007561F" w:rsidRDefault="00EB0376" w:rsidP="00EB0376">
      <w:pPr>
        <w:pStyle w:val="ListParagraph"/>
        <w:numPr>
          <w:ilvl w:val="0"/>
          <w:numId w:val="1"/>
        </w:numPr>
        <w:rPr>
          <w:rFonts w:ascii="Arial" w:hAnsi="Arial" w:cs="Arial"/>
          <w:i/>
          <w:sz w:val="22"/>
          <w:szCs w:val="22"/>
        </w:rPr>
      </w:pPr>
      <w:r w:rsidRPr="0007561F">
        <w:rPr>
          <w:rFonts w:ascii="Arial" w:hAnsi="Arial" w:cs="Arial"/>
          <w:sz w:val="22"/>
          <w:szCs w:val="22"/>
        </w:rPr>
        <w:t>If you have questions about this project or your participation, please call the Principal Investigator, Steven Dobscha, MD at 503-220-8262 x52207, or call our Study Coordinator, Victoria Elliott, at 503-</w:t>
      </w:r>
      <w:r w:rsidR="00010743">
        <w:rPr>
          <w:rFonts w:ascii="Arial" w:hAnsi="Arial" w:cs="Arial"/>
          <w:sz w:val="22"/>
          <w:szCs w:val="22"/>
        </w:rPr>
        <w:t>721-1033</w:t>
      </w:r>
      <w:r w:rsidRPr="0007561F">
        <w:rPr>
          <w:rFonts w:ascii="Arial" w:hAnsi="Arial" w:cs="Arial"/>
          <w:sz w:val="22"/>
          <w:szCs w:val="22"/>
        </w:rPr>
        <w:t xml:space="preserve">. </w:t>
      </w:r>
    </w:p>
    <w:p w14:paraId="71DE799C" w14:textId="77777777" w:rsidR="00EB0376" w:rsidRPr="0007561F" w:rsidRDefault="00EB0376" w:rsidP="00EB0376">
      <w:pPr>
        <w:pStyle w:val="ListParagraph"/>
        <w:numPr>
          <w:ilvl w:val="0"/>
          <w:numId w:val="1"/>
        </w:numPr>
        <w:rPr>
          <w:rFonts w:ascii="Arial" w:hAnsi="Arial" w:cs="Arial"/>
          <w:i/>
          <w:sz w:val="22"/>
          <w:szCs w:val="22"/>
        </w:rPr>
      </w:pPr>
      <w:r w:rsidRPr="0007561F">
        <w:rPr>
          <w:rFonts w:ascii="Arial" w:hAnsi="Arial" w:cs="Arial"/>
          <w:sz w:val="22"/>
          <w:szCs w:val="22"/>
        </w:rPr>
        <w:t xml:space="preserve">If you become sick or injured or if you feel your privacy or confidentiality may have been violated (e.g., someone without authorization has received personal information about you), call Steven Dobscha, MD at 503-220-8262 x52207. </w:t>
      </w:r>
    </w:p>
    <w:p w14:paraId="4D2D7AAF" w14:textId="77777777" w:rsidR="003B0A82" w:rsidRPr="003B0A82" w:rsidRDefault="003B0A82" w:rsidP="00095906">
      <w:pPr>
        <w:pStyle w:val="ListParagraph"/>
        <w:rPr>
          <w:rFonts w:ascii="Arial" w:hAnsi="Arial" w:cs="Arial"/>
          <w:i/>
          <w:sz w:val="22"/>
          <w:szCs w:val="22"/>
        </w:rPr>
      </w:pPr>
    </w:p>
    <w:p w14:paraId="768B6951" w14:textId="77777777" w:rsidR="003B0A82" w:rsidRPr="003B0A82" w:rsidRDefault="003B0A82" w:rsidP="003B0A82">
      <w:pPr>
        <w:pStyle w:val="ListParagraph"/>
        <w:rPr>
          <w:rFonts w:ascii="Arial" w:hAnsi="Arial" w:cs="Arial"/>
          <w:i/>
          <w:sz w:val="22"/>
          <w:szCs w:val="22"/>
        </w:rPr>
      </w:pPr>
    </w:p>
    <w:p w14:paraId="02260043" w14:textId="77777777" w:rsidR="003B0A82" w:rsidRPr="003B0A82" w:rsidRDefault="003B0A82" w:rsidP="003B0A82">
      <w:pPr>
        <w:pStyle w:val="ListParagraph"/>
        <w:rPr>
          <w:rFonts w:ascii="Arial" w:hAnsi="Arial" w:cs="Arial"/>
          <w:i/>
          <w:sz w:val="22"/>
          <w:szCs w:val="22"/>
        </w:rPr>
      </w:pPr>
    </w:p>
    <w:p w14:paraId="0EE5BD07" w14:textId="77777777" w:rsidR="003B0A82" w:rsidRPr="003B0A82" w:rsidRDefault="003B0A82" w:rsidP="003B0A82">
      <w:pPr>
        <w:pStyle w:val="ListParagraph"/>
        <w:rPr>
          <w:rFonts w:ascii="Arial" w:hAnsi="Arial" w:cs="Arial"/>
          <w:i/>
          <w:sz w:val="22"/>
          <w:szCs w:val="22"/>
        </w:rPr>
      </w:pPr>
    </w:p>
    <w:p w14:paraId="7EEC4B15" w14:textId="06E4B44E" w:rsidR="00EB0376" w:rsidRPr="0007561F" w:rsidRDefault="00EB0376" w:rsidP="00EB0376">
      <w:pPr>
        <w:pStyle w:val="ListParagraph"/>
        <w:numPr>
          <w:ilvl w:val="0"/>
          <w:numId w:val="1"/>
        </w:numPr>
        <w:rPr>
          <w:rFonts w:ascii="Arial" w:hAnsi="Arial" w:cs="Arial"/>
          <w:i/>
          <w:sz w:val="22"/>
          <w:szCs w:val="22"/>
        </w:rPr>
      </w:pPr>
      <w:r w:rsidRPr="0007561F">
        <w:rPr>
          <w:rFonts w:ascii="Arial" w:hAnsi="Arial" w:cs="Arial"/>
          <w:sz w:val="22"/>
          <w:szCs w:val="22"/>
        </w:rPr>
        <w:t xml:space="preserve">To speak with someone not connected with this research study about your rights, discuss problems, concerns and questions, </w:t>
      </w:r>
      <w:r w:rsidR="005213B1">
        <w:rPr>
          <w:rFonts w:ascii="Arial" w:hAnsi="Arial" w:cs="Arial"/>
          <w:sz w:val="22"/>
          <w:szCs w:val="22"/>
        </w:rPr>
        <w:t xml:space="preserve">or to </w:t>
      </w:r>
      <w:r w:rsidRPr="0007561F">
        <w:rPr>
          <w:rFonts w:ascii="Arial" w:hAnsi="Arial" w:cs="Arial"/>
          <w:sz w:val="22"/>
          <w:szCs w:val="22"/>
        </w:rPr>
        <w:t xml:space="preserve">obtain information and/or offer input, please call the </w:t>
      </w:r>
      <w:r w:rsidRPr="0007561F">
        <w:rPr>
          <w:rFonts w:ascii="Arial" w:hAnsi="Arial" w:cs="Arial"/>
          <w:iCs/>
          <w:sz w:val="22"/>
          <w:szCs w:val="22"/>
        </w:rPr>
        <w:t>VA Portland Health Care System Research Office at (503) 273-5125, or the VA Regional Counsel at (</w:t>
      </w:r>
      <w:r w:rsidRPr="0007561F">
        <w:rPr>
          <w:rFonts w:ascii="Arial" w:hAnsi="Arial" w:cs="Arial"/>
          <w:bCs/>
          <w:sz w:val="22"/>
          <w:szCs w:val="22"/>
        </w:rPr>
        <w:t>503) 412-4580</w:t>
      </w:r>
      <w:r w:rsidRPr="0007561F">
        <w:rPr>
          <w:rFonts w:ascii="Arial" w:hAnsi="Arial" w:cs="Arial"/>
          <w:iCs/>
          <w:sz w:val="22"/>
          <w:szCs w:val="22"/>
        </w:rPr>
        <w:t>.</w:t>
      </w:r>
      <w:r w:rsidRPr="0007561F">
        <w:rPr>
          <w:rFonts w:ascii="Arial" w:hAnsi="Arial" w:cs="Arial"/>
          <w:b/>
          <w:bCs/>
          <w:i/>
          <w:iCs/>
          <w:sz w:val="22"/>
          <w:szCs w:val="22"/>
        </w:rPr>
        <w:t xml:space="preserve"> </w:t>
      </w:r>
    </w:p>
    <w:p w14:paraId="460BF613" w14:textId="77777777" w:rsidR="00EB0376" w:rsidRPr="0007561F" w:rsidRDefault="00EB0376" w:rsidP="00EB0376">
      <w:pPr>
        <w:rPr>
          <w:rFonts w:ascii="Arial" w:hAnsi="Arial" w:cs="Arial"/>
          <w:i/>
          <w:color w:val="C00000"/>
          <w:sz w:val="22"/>
          <w:szCs w:val="22"/>
        </w:rPr>
      </w:pPr>
    </w:p>
    <w:p w14:paraId="5ACE9912" w14:textId="77777777" w:rsidR="00EE3039" w:rsidRDefault="00EE3039" w:rsidP="00EB0376">
      <w:pPr>
        <w:rPr>
          <w:rFonts w:ascii="Arial" w:hAnsi="Arial" w:cs="Arial"/>
          <w:b/>
          <w:sz w:val="22"/>
          <w:szCs w:val="22"/>
        </w:rPr>
      </w:pPr>
    </w:p>
    <w:p w14:paraId="3176E039" w14:textId="3D8CCF8F" w:rsidR="00EB0376" w:rsidRPr="00095906" w:rsidRDefault="00EB0376" w:rsidP="00EB0376">
      <w:pPr>
        <w:rPr>
          <w:rFonts w:ascii="Arial" w:hAnsi="Arial" w:cs="Arial"/>
          <w:b/>
          <w:sz w:val="22"/>
          <w:szCs w:val="22"/>
          <w:highlight w:val="yellow"/>
        </w:rPr>
      </w:pPr>
      <w:r w:rsidRPr="00095906">
        <w:rPr>
          <w:rFonts w:ascii="Arial" w:hAnsi="Arial" w:cs="Arial"/>
          <w:b/>
          <w:sz w:val="22"/>
          <w:szCs w:val="22"/>
          <w:highlight w:val="yellow"/>
        </w:rPr>
        <w:t>Other helpful phone numbers (you can use these even if you don’t take part in the study)</w:t>
      </w:r>
      <w:r w:rsidR="005213B1" w:rsidRPr="00095906">
        <w:rPr>
          <w:rFonts w:ascii="Arial" w:hAnsi="Arial" w:cs="Arial"/>
          <w:b/>
          <w:sz w:val="22"/>
          <w:szCs w:val="22"/>
          <w:highlight w:val="yellow"/>
        </w:rPr>
        <w:t>:</w:t>
      </w:r>
    </w:p>
    <w:p w14:paraId="717EA544" w14:textId="531A9A59" w:rsidR="00EB0376" w:rsidRPr="00095906" w:rsidRDefault="00EB0376" w:rsidP="00EB0376">
      <w:pPr>
        <w:pStyle w:val="ListParagraph"/>
        <w:numPr>
          <w:ilvl w:val="0"/>
          <w:numId w:val="2"/>
        </w:numPr>
        <w:rPr>
          <w:rFonts w:ascii="Arial" w:hAnsi="Arial" w:cs="Arial"/>
          <w:b/>
          <w:sz w:val="22"/>
          <w:szCs w:val="22"/>
          <w:highlight w:val="yellow"/>
        </w:rPr>
      </w:pPr>
      <w:r w:rsidRPr="00095906">
        <w:rPr>
          <w:rFonts w:ascii="Arial" w:hAnsi="Arial" w:cs="Arial"/>
          <w:sz w:val="22"/>
          <w:szCs w:val="22"/>
          <w:highlight w:val="yellow"/>
        </w:rPr>
        <w:t xml:space="preserve">If you need emergency care because you took part in this study, the VA will provide care to you. Be sure to tell the VA that you are in a research study. Please </w:t>
      </w:r>
      <w:r w:rsidRPr="00095906">
        <w:rPr>
          <w:rFonts w:ascii="Arial" w:hAnsi="Arial" w:cs="Arial"/>
          <w:b/>
          <w:sz w:val="22"/>
          <w:szCs w:val="22"/>
          <w:highlight w:val="yellow"/>
        </w:rPr>
        <w:t>call 911</w:t>
      </w:r>
      <w:r w:rsidRPr="00095906">
        <w:rPr>
          <w:rFonts w:ascii="Arial" w:hAnsi="Arial" w:cs="Arial"/>
          <w:sz w:val="22"/>
          <w:szCs w:val="22"/>
          <w:highlight w:val="yellow"/>
        </w:rPr>
        <w:t xml:space="preserve"> </w:t>
      </w:r>
      <w:r w:rsidRPr="00095906">
        <w:rPr>
          <w:rFonts w:ascii="Arial" w:hAnsi="Arial" w:cs="Arial"/>
          <w:b/>
          <w:sz w:val="22"/>
          <w:szCs w:val="22"/>
          <w:highlight w:val="yellow"/>
        </w:rPr>
        <w:t>or go to the Emergency Department</w:t>
      </w:r>
      <w:r w:rsidRPr="00095906">
        <w:rPr>
          <w:rFonts w:ascii="Arial" w:hAnsi="Arial" w:cs="Arial"/>
          <w:sz w:val="22"/>
          <w:szCs w:val="22"/>
          <w:highlight w:val="yellow"/>
        </w:rPr>
        <w:t xml:space="preserve"> if you have a life-threatening emergency. </w:t>
      </w:r>
    </w:p>
    <w:p w14:paraId="7DA6BCF3" w14:textId="6DE34C7D" w:rsidR="00EB0376" w:rsidRPr="00095906" w:rsidRDefault="00EB0376" w:rsidP="00EB0376">
      <w:pPr>
        <w:pStyle w:val="ListParagraph"/>
        <w:numPr>
          <w:ilvl w:val="0"/>
          <w:numId w:val="2"/>
        </w:numPr>
        <w:rPr>
          <w:rFonts w:ascii="Arial" w:hAnsi="Arial" w:cs="Arial"/>
          <w:sz w:val="22"/>
          <w:szCs w:val="22"/>
          <w:highlight w:val="yellow"/>
        </w:rPr>
      </w:pPr>
      <w:r w:rsidRPr="00095906">
        <w:rPr>
          <w:rFonts w:ascii="Arial" w:hAnsi="Arial" w:cs="Arial"/>
          <w:sz w:val="22"/>
          <w:szCs w:val="22"/>
          <w:highlight w:val="yellow"/>
        </w:rPr>
        <w:t xml:space="preserve">If you are thinking about hurting yourself or others, please call the </w:t>
      </w:r>
      <w:r w:rsidRPr="00095906">
        <w:rPr>
          <w:rFonts w:ascii="Arial" w:hAnsi="Arial" w:cs="Arial"/>
          <w:b/>
          <w:sz w:val="22"/>
          <w:szCs w:val="22"/>
          <w:highlight w:val="yellow"/>
        </w:rPr>
        <w:t xml:space="preserve">Veteran’s Crisis Line </w:t>
      </w:r>
      <w:r w:rsidRPr="00095906">
        <w:rPr>
          <w:rFonts w:ascii="Arial" w:hAnsi="Arial" w:cs="Arial"/>
          <w:sz w:val="22"/>
          <w:szCs w:val="22"/>
          <w:highlight w:val="yellow"/>
        </w:rPr>
        <w:t xml:space="preserve">at </w:t>
      </w:r>
      <w:r w:rsidRPr="00095906">
        <w:rPr>
          <w:rFonts w:ascii="Arial" w:hAnsi="Arial" w:cs="Arial"/>
          <w:b/>
          <w:sz w:val="22"/>
          <w:szCs w:val="22"/>
          <w:highlight w:val="yellow"/>
        </w:rPr>
        <w:t>1-800-273-8255</w:t>
      </w:r>
      <w:r w:rsidRPr="00095906">
        <w:rPr>
          <w:rFonts w:ascii="Arial" w:hAnsi="Arial" w:cs="Arial"/>
          <w:sz w:val="22"/>
          <w:szCs w:val="22"/>
          <w:highlight w:val="yellow"/>
        </w:rPr>
        <w:t xml:space="preserve"> and </w:t>
      </w:r>
      <w:r w:rsidRPr="00095906">
        <w:rPr>
          <w:rFonts w:ascii="Arial" w:hAnsi="Arial" w:cs="Arial"/>
          <w:b/>
          <w:sz w:val="22"/>
          <w:szCs w:val="22"/>
          <w:highlight w:val="yellow"/>
        </w:rPr>
        <w:t>press 1</w:t>
      </w:r>
      <w:r w:rsidRPr="00095906">
        <w:rPr>
          <w:rFonts w:ascii="Arial" w:hAnsi="Arial" w:cs="Arial"/>
          <w:sz w:val="22"/>
          <w:szCs w:val="22"/>
          <w:highlight w:val="yellow"/>
        </w:rPr>
        <w:t xml:space="preserve">, or </w:t>
      </w:r>
      <w:r w:rsidRPr="00095906">
        <w:rPr>
          <w:rFonts w:ascii="Arial" w:hAnsi="Arial" w:cs="Arial"/>
          <w:b/>
          <w:sz w:val="22"/>
          <w:szCs w:val="22"/>
          <w:highlight w:val="yellow"/>
        </w:rPr>
        <w:t>call 911</w:t>
      </w:r>
    </w:p>
    <w:p w14:paraId="43FA43AE" w14:textId="0FA0825B" w:rsidR="00EB0376" w:rsidRPr="00095906" w:rsidRDefault="00EB0376" w:rsidP="00EB0376">
      <w:pPr>
        <w:pStyle w:val="ListParagraph"/>
        <w:numPr>
          <w:ilvl w:val="0"/>
          <w:numId w:val="2"/>
        </w:numPr>
        <w:rPr>
          <w:rFonts w:ascii="Arial" w:hAnsi="Arial" w:cs="Arial"/>
          <w:sz w:val="22"/>
          <w:szCs w:val="22"/>
          <w:highlight w:val="yellow"/>
        </w:rPr>
      </w:pPr>
      <w:r w:rsidRPr="00095906">
        <w:rPr>
          <w:rFonts w:ascii="Arial" w:hAnsi="Arial" w:cs="Arial"/>
          <w:sz w:val="22"/>
          <w:szCs w:val="22"/>
          <w:highlight w:val="yellow"/>
        </w:rPr>
        <w:t xml:space="preserve">Find your </w:t>
      </w:r>
      <w:r w:rsidRPr="00095906">
        <w:rPr>
          <w:rFonts w:ascii="Arial" w:hAnsi="Arial" w:cs="Arial"/>
          <w:b/>
          <w:sz w:val="22"/>
          <w:szCs w:val="22"/>
          <w:highlight w:val="yellow"/>
        </w:rPr>
        <w:t>local VA</w:t>
      </w:r>
      <w:r w:rsidRPr="00095906">
        <w:rPr>
          <w:rFonts w:ascii="Arial" w:hAnsi="Arial" w:cs="Arial"/>
          <w:sz w:val="22"/>
          <w:szCs w:val="22"/>
          <w:highlight w:val="yellow"/>
        </w:rPr>
        <w:t>: Dial 1-844-698-2311</w:t>
      </w:r>
    </w:p>
    <w:p w14:paraId="653DF412" w14:textId="2E487E2A" w:rsidR="00C73149" w:rsidRPr="00095906" w:rsidRDefault="00EB0376" w:rsidP="00456B13">
      <w:pPr>
        <w:pStyle w:val="ListParagraph"/>
        <w:numPr>
          <w:ilvl w:val="0"/>
          <w:numId w:val="2"/>
        </w:numPr>
        <w:rPr>
          <w:rFonts w:ascii="Arial" w:hAnsi="Arial" w:cs="Arial"/>
          <w:sz w:val="22"/>
          <w:szCs w:val="22"/>
          <w:highlight w:val="yellow"/>
        </w:rPr>
      </w:pPr>
      <w:r w:rsidRPr="00095906">
        <w:rPr>
          <w:rFonts w:ascii="Arial" w:hAnsi="Arial" w:cs="Arial"/>
          <w:b/>
          <w:sz w:val="22"/>
          <w:szCs w:val="22"/>
          <w:highlight w:val="yellow"/>
        </w:rPr>
        <w:t>Vet Center</w:t>
      </w:r>
      <w:r w:rsidRPr="00095906">
        <w:rPr>
          <w:rFonts w:ascii="Arial" w:hAnsi="Arial" w:cs="Arial"/>
          <w:sz w:val="22"/>
          <w:szCs w:val="22"/>
          <w:highlight w:val="yellow"/>
        </w:rPr>
        <w:t xml:space="preserve">: 1-877-WAR-VETS (927-8387) or </w:t>
      </w:r>
      <w:hyperlink r:id="rId8" w:history="1">
        <w:r w:rsidRPr="00095906">
          <w:rPr>
            <w:rStyle w:val="Hyperlink"/>
            <w:rFonts w:ascii="Arial" w:hAnsi="Arial" w:cs="Arial"/>
            <w:sz w:val="22"/>
            <w:szCs w:val="22"/>
            <w:highlight w:val="yellow"/>
          </w:rPr>
          <w:t>www.vetcenter.va.gov</w:t>
        </w:r>
      </w:hyperlink>
    </w:p>
    <w:sectPr w:rsidR="00C73149" w:rsidRPr="00095906" w:rsidSect="00977D3C">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39119" w14:textId="77777777" w:rsidR="00246E71" w:rsidRDefault="00246E71" w:rsidP="00C066A2">
      <w:r>
        <w:separator/>
      </w:r>
    </w:p>
  </w:endnote>
  <w:endnote w:type="continuationSeparator" w:id="0">
    <w:p w14:paraId="156C9462" w14:textId="77777777" w:rsidR="00246E71" w:rsidRDefault="00246E71" w:rsidP="00C06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827287"/>
      <w:docPartObj>
        <w:docPartGallery w:val="Page Numbers (Bottom of Page)"/>
        <w:docPartUnique/>
      </w:docPartObj>
    </w:sdtPr>
    <w:sdtEndPr>
      <w:rPr>
        <w:noProof/>
      </w:rPr>
    </w:sdtEndPr>
    <w:sdtContent>
      <w:p w14:paraId="5F7FBFDB" w14:textId="1202C716" w:rsidR="00977D3C" w:rsidRDefault="00977D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B5CF08" w14:textId="1B63E6D2" w:rsidR="00977D3C" w:rsidRDefault="00977D3C" w:rsidP="00977D3C">
    <w:pPr>
      <w:pStyle w:val="Footer"/>
    </w:pPr>
    <w:r>
      <w:t xml:space="preserve">Version date: </w:t>
    </w:r>
    <w:r w:rsidR="00A5221B">
      <w:t>12</w:t>
    </w:r>
    <w:r w:rsidR="00A64870">
      <w:t>/</w:t>
    </w:r>
    <w:r w:rsidR="005213B1">
      <w:t>28</w:t>
    </w:r>
    <w:r w:rsidR="00A64870">
      <w:t>/20</w:t>
    </w:r>
  </w:p>
  <w:p w14:paraId="66553808" w14:textId="77777777" w:rsidR="00977D3C" w:rsidRDefault="00977D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9405724"/>
      <w:docPartObj>
        <w:docPartGallery w:val="Page Numbers (Bottom of Page)"/>
        <w:docPartUnique/>
      </w:docPartObj>
    </w:sdtPr>
    <w:sdtEndPr>
      <w:rPr>
        <w:noProof/>
      </w:rPr>
    </w:sdtEndPr>
    <w:sdtContent>
      <w:p w14:paraId="2603F7EC" w14:textId="30A82156" w:rsidR="000C6D29" w:rsidRDefault="000C6D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B5EBF4" w14:textId="078C41F3" w:rsidR="009A29C2" w:rsidRDefault="000C6D29">
    <w:pPr>
      <w:pStyle w:val="Footer"/>
    </w:pPr>
    <w:r>
      <w:t xml:space="preserve">Version date: </w:t>
    </w:r>
    <w:r w:rsidR="001B21A6">
      <w:t>10</w:t>
    </w:r>
    <w:r>
      <w:t>/</w:t>
    </w:r>
    <w:r w:rsidR="001B21A6">
      <w:t>3</w:t>
    </w:r>
    <w:r>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EA7B9" w14:textId="77777777" w:rsidR="00246E71" w:rsidRDefault="00246E71" w:rsidP="00C066A2">
      <w:r>
        <w:separator/>
      </w:r>
    </w:p>
  </w:footnote>
  <w:footnote w:type="continuationSeparator" w:id="0">
    <w:p w14:paraId="6FEEA48C" w14:textId="77777777" w:rsidR="00246E71" w:rsidRDefault="00246E71" w:rsidP="00C06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0D5D4" w14:textId="3BB4501D" w:rsidR="00C066A2" w:rsidRDefault="002C1C97" w:rsidP="002C1C97">
    <w:pPr>
      <w:pStyle w:val="Header"/>
    </w:pPr>
    <w:r>
      <w:rPr>
        <w:noProof/>
      </w:rPr>
      <w:drawing>
        <wp:anchor distT="0" distB="0" distL="114300" distR="114300" simplePos="0" relativeHeight="251659264" behindDoc="0" locked="0" layoutInCell="1" allowOverlap="1" wp14:anchorId="02EB833D" wp14:editId="0322D857">
          <wp:simplePos x="0" y="0"/>
          <wp:positionH relativeFrom="column">
            <wp:posOffset>4991100</wp:posOffset>
          </wp:positionH>
          <wp:positionV relativeFrom="paragraph">
            <wp:posOffset>228600</wp:posOffset>
          </wp:positionV>
          <wp:extent cx="1665163" cy="542925"/>
          <wp:effectExtent l="0" t="0" r="0" b="0"/>
          <wp:wrapNone/>
          <wp:docPr id="38" name="Picture 38" descr="U:\Logos &amp; Photos\CIVIC1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Logos &amp; Photos\CIVIC1 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5163"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00C066A2">
      <w:rPr>
        <w:noProof/>
      </w:rPr>
      <w:drawing>
        <wp:inline distT="0" distB="0" distL="0" distR="0" wp14:anchorId="36B06625" wp14:editId="716B9BD9">
          <wp:extent cx="1049537" cy="10191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1405" cy="10403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037EA"/>
    <w:multiLevelType w:val="hybridMultilevel"/>
    <w:tmpl w:val="7584E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961781"/>
    <w:multiLevelType w:val="hybridMultilevel"/>
    <w:tmpl w:val="BAB8A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BED"/>
    <w:rsid w:val="00010743"/>
    <w:rsid w:val="00011A72"/>
    <w:rsid w:val="0001295E"/>
    <w:rsid w:val="0002338C"/>
    <w:rsid w:val="000303D2"/>
    <w:rsid w:val="00042B65"/>
    <w:rsid w:val="00053619"/>
    <w:rsid w:val="000575AB"/>
    <w:rsid w:val="0005770B"/>
    <w:rsid w:val="000673A7"/>
    <w:rsid w:val="00074935"/>
    <w:rsid w:val="0007561F"/>
    <w:rsid w:val="0007741D"/>
    <w:rsid w:val="000874FA"/>
    <w:rsid w:val="00095906"/>
    <w:rsid w:val="000A0829"/>
    <w:rsid w:val="000A0C1D"/>
    <w:rsid w:val="000B0FDA"/>
    <w:rsid w:val="000C45EC"/>
    <w:rsid w:val="000C6D29"/>
    <w:rsid w:val="000E0B66"/>
    <w:rsid w:val="000E57DB"/>
    <w:rsid w:val="000E7D78"/>
    <w:rsid w:val="00100BED"/>
    <w:rsid w:val="00103C54"/>
    <w:rsid w:val="00106F90"/>
    <w:rsid w:val="001248A4"/>
    <w:rsid w:val="00126257"/>
    <w:rsid w:val="001323CB"/>
    <w:rsid w:val="0014116E"/>
    <w:rsid w:val="001519E0"/>
    <w:rsid w:val="00152181"/>
    <w:rsid w:val="0015760A"/>
    <w:rsid w:val="001650C2"/>
    <w:rsid w:val="001725CD"/>
    <w:rsid w:val="00195BE0"/>
    <w:rsid w:val="001A081B"/>
    <w:rsid w:val="001A6FD8"/>
    <w:rsid w:val="001B21A6"/>
    <w:rsid w:val="001C087E"/>
    <w:rsid w:val="001C77A2"/>
    <w:rsid w:val="001D26AD"/>
    <w:rsid w:val="001D6E86"/>
    <w:rsid w:val="001E63A3"/>
    <w:rsid w:val="001F3D52"/>
    <w:rsid w:val="00201D40"/>
    <w:rsid w:val="0021006F"/>
    <w:rsid w:val="00210DA2"/>
    <w:rsid w:val="0021201D"/>
    <w:rsid w:val="0022130D"/>
    <w:rsid w:val="00226101"/>
    <w:rsid w:val="0023337A"/>
    <w:rsid w:val="00246E71"/>
    <w:rsid w:val="00253F34"/>
    <w:rsid w:val="00257864"/>
    <w:rsid w:val="0027386E"/>
    <w:rsid w:val="00277B58"/>
    <w:rsid w:val="0028290A"/>
    <w:rsid w:val="002B0E4E"/>
    <w:rsid w:val="002B2700"/>
    <w:rsid w:val="002B40DA"/>
    <w:rsid w:val="002C1C97"/>
    <w:rsid w:val="002D2512"/>
    <w:rsid w:val="002D4D05"/>
    <w:rsid w:val="002E0D63"/>
    <w:rsid w:val="002E15A2"/>
    <w:rsid w:val="002E36D6"/>
    <w:rsid w:val="002E554E"/>
    <w:rsid w:val="002F1536"/>
    <w:rsid w:val="002F549B"/>
    <w:rsid w:val="002F688C"/>
    <w:rsid w:val="00311972"/>
    <w:rsid w:val="00312459"/>
    <w:rsid w:val="00322DCD"/>
    <w:rsid w:val="003300D2"/>
    <w:rsid w:val="003373A8"/>
    <w:rsid w:val="00345E89"/>
    <w:rsid w:val="00346DC4"/>
    <w:rsid w:val="0035432D"/>
    <w:rsid w:val="00370320"/>
    <w:rsid w:val="003719A3"/>
    <w:rsid w:val="0037653C"/>
    <w:rsid w:val="003A3A31"/>
    <w:rsid w:val="003B0A82"/>
    <w:rsid w:val="003B24EE"/>
    <w:rsid w:val="003D2FEE"/>
    <w:rsid w:val="004226F5"/>
    <w:rsid w:val="004235A6"/>
    <w:rsid w:val="004253EC"/>
    <w:rsid w:val="00425876"/>
    <w:rsid w:val="004401FE"/>
    <w:rsid w:val="00441A9F"/>
    <w:rsid w:val="00450315"/>
    <w:rsid w:val="00451FE6"/>
    <w:rsid w:val="00453B94"/>
    <w:rsid w:val="00456B13"/>
    <w:rsid w:val="00464DCF"/>
    <w:rsid w:val="00473548"/>
    <w:rsid w:val="00483B5E"/>
    <w:rsid w:val="004841B0"/>
    <w:rsid w:val="00490EA5"/>
    <w:rsid w:val="00496666"/>
    <w:rsid w:val="004A6511"/>
    <w:rsid w:val="004B72D3"/>
    <w:rsid w:val="004D1695"/>
    <w:rsid w:val="004E0D86"/>
    <w:rsid w:val="004E4C78"/>
    <w:rsid w:val="004E64D9"/>
    <w:rsid w:val="004E739E"/>
    <w:rsid w:val="004F6889"/>
    <w:rsid w:val="00500825"/>
    <w:rsid w:val="005100A4"/>
    <w:rsid w:val="005213B1"/>
    <w:rsid w:val="00532CA3"/>
    <w:rsid w:val="005456FB"/>
    <w:rsid w:val="005474F5"/>
    <w:rsid w:val="00557713"/>
    <w:rsid w:val="00557999"/>
    <w:rsid w:val="005A5B24"/>
    <w:rsid w:val="005C0404"/>
    <w:rsid w:val="005C0BA7"/>
    <w:rsid w:val="005D6A40"/>
    <w:rsid w:val="005E78E7"/>
    <w:rsid w:val="005F0801"/>
    <w:rsid w:val="00635D38"/>
    <w:rsid w:val="00643451"/>
    <w:rsid w:val="00644858"/>
    <w:rsid w:val="00645DDC"/>
    <w:rsid w:val="0065596C"/>
    <w:rsid w:val="006629C9"/>
    <w:rsid w:val="00663682"/>
    <w:rsid w:val="00664E04"/>
    <w:rsid w:val="006B4C21"/>
    <w:rsid w:val="006C31B7"/>
    <w:rsid w:val="006C3C03"/>
    <w:rsid w:val="006D171A"/>
    <w:rsid w:val="006E086F"/>
    <w:rsid w:val="006E2DF7"/>
    <w:rsid w:val="006E3783"/>
    <w:rsid w:val="006F6A46"/>
    <w:rsid w:val="00706F1D"/>
    <w:rsid w:val="00711BF8"/>
    <w:rsid w:val="00711DA1"/>
    <w:rsid w:val="00715869"/>
    <w:rsid w:val="00715A6D"/>
    <w:rsid w:val="00725D43"/>
    <w:rsid w:val="00726F6C"/>
    <w:rsid w:val="00730FF6"/>
    <w:rsid w:val="00742B75"/>
    <w:rsid w:val="00757D6C"/>
    <w:rsid w:val="00763503"/>
    <w:rsid w:val="00767535"/>
    <w:rsid w:val="00771F0B"/>
    <w:rsid w:val="00783F78"/>
    <w:rsid w:val="0078706B"/>
    <w:rsid w:val="007877CF"/>
    <w:rsid w:val="007A740A"/>
    <w:rsid w:val="007B17CD"/>
    <w:rsid w:val="007B77AD"/>
    <w:rsid w:val="007D4A93"/>
    <w:rsid w:val="007E7438"/>
    <w:rsid w:val="007F1C88"/>
    <w:rsid w:val="00807A6A"/>
    <w:rsid w:val="00814318"/>
    <w:rsid w:val="00815552"/>
    <w:rsid w:val="00817764"/>
    <w:rsid w:val="00824528"/>
    <w:rsid w:val="008358D5"/>
    <w:rsid w:val="00836E3D"/>
    <w:rsid w:val="00840FE6"/>
    <w:rsid w:val="008426F8"/>
    <w:rsid w:val="00850B76"/>
    <w:rsid w:val="00855C92"/>
    <w:rsid w:val="00871C1F"/>
    <w:rsid w:val="008740FD"/>
    <w:rsid w:val="008761CD"/>
    <w:rsid w:val="008814AC"/>
    <w:rsid w:val="008846CC"/>
    <w:rsid w:val="00892066"/>
    <w:rsid w:val="008B3742"/>
    <w:rsid w:val="008B3840"/>
    <w:rsid w:val="008B3917"/>
    <w:rsid w:val="008B3A0E"/>
    <w:rsid w:val="008B4B8A"/>
    <w:rsid w:val="008B6D27"/>
    <w:rsid w:val="008D2525"/>
    <w:rsid w:val="008D49CD"/>
    <w:rsid w:val="008D4C15"/>
    <w:rsid w:val="008D50FE"/>
    <w:rsid w:val="008D5A74"/>
    <w:rsid w:val="008D7F99"/>
    <w:rsid w:val="008E76D5"/>
    <w:rsid w:val="00900072"/>
    <w:rsid w:val="009010AA"/>
    <w:rsid w:val="00915BA5"/>
    <w:rsid w:val="00920A14"/>
    <w:rsid w:val="0093262C"/>
    <w:rsid w:val="00946D8A"/>
    <w:rsid w:val="00946ED6"/>
    <w:rsid w:val="00972780"/>
    <w:rsid w:val="009771B5"/>
    <w:rsid w:val="00977D3C"/>
    <w:rsid w:val="00981ED8"/>
    <w:rsid w:val="00982BCA"/>
    <w:rsid w:val="009839C5"/>
    <w:rsid w:val="00997BEF"/>
    <w:rsid w:val="009A29C2"/>
    <w:rsid w:val="009A694D"/>
    <w:rsid w:val="009B4BA5"/>
    <w:rsid w:val="009B4BC0"/>
    <w:rsid w:val="009C2B3E"/>
    <w:rsid w:val="009E1EF4"/>
    <w:rsid w:val="009F3A51"/>
    <w:rsid w:val="00A0291E"/>
    <w:rsid w:val="00A131E3"/>
    <w:rsid w:val="00A17080"/>
    <w:rsid w:val="00A20026"/>
    <w:rsid w:val="00A30614"/>
    <w:rsid w:val="00A45229"/>
    <w:rsid w:val="00A5221B"/>
    <w:rsid w:val="00A64870"/>
    <w:rsid w:val="00A657F6"/>
    <w:rsid w:val="00A77183"/>
    <w:rsid w:val="00A82C4A"/>
    <w:rsid w:val="00A8418D"/>
    <w:rsid w:val="00A86750"/>
    <w:rsid w:val="00AA2193"/>
    <w:rsid w:val="00AE5DD9"/>
    <w:rsid w:val="00AF7E49"/>
    <w:rsid w:val="00B00249"/>
    <w:rsid w:val="00B02DCE"/>
    <w:rsid w:val="00B04D74"/>
    <w:rsid w:val="00B0756C"/>
    <w:rsid w:val="00B106F7"/>
    <w:rsid w:val="00B213E2"/>
    <w:rsid w:val="00B31A77"/>
    <w:rsid w:val="00B53AA2"/>
    <w:rsid w:val="00B54554"/>
    <w:rsid w:val="00B648A6"/>
    <w:rsid w:val="00B656AE"/>
    <w:rsid w:val="00B75043"/>
    <w:rsid w:val="00B772F2"/>
    <w:rsid w:val="00B87F4E"/>
    <w:rsid w:val="00B90273"/>
    <w:rsid w:val="00BA0426"/>
    <w:rsid w:val="00BA0C2D"/>
    <w:rsid w:val="00BA3456"/>
    <w:rsid w:val="00BE7DE4"/>
    <w:rsid w:val="00BF74B8"/>
    <w:rsid w:val="00C05615"/>
    <w:rsid w:val="00C066A2"/>
    <w:rsid w:val="00C217E6"/>
    <w:rsid w:val="00C21E05"/>
    <w:rsid w:val="00C3546A"/>
    <w:rsid w:val="00C403B1"/>
    <w:rsid w:val="00C67175"/>
    <w:rsid w:val="00C713C1"/>
    <w:rsid w:val="00C76324"/>
    <w:rsid w:val="00CA18A5"/>
    <w:rsid w:val="00CB1DA2"/>
    <w:rsid w:val="00CE050E"/>
    <w:rsid w:val="00CF6EA6"/>
    <w:rsid w:val="00D01E57"/>
    <w:rsid w:val="00D0421E"/>
    <w:rsid w:val="00D1339B"/>
    <w:rsid w:val="00D1488E"/>
    <w:rsid w:val="00D32581"/>
    <w:rsid w:val="00D36978"/>
    <w:rsid w:val="00D64F88"/>
    <w:rsid w:val="00D67B29"/>
    <w:rsid w:val="00D84A25"/>
    <w:rsid w:val="00DA42C2"/>
    <w:rsid w:val="00DA5D1B"/>
    <w:rsid w:val="00DB1DCA"/>
    <w:rsid w:val="00DC00BB"/>
    <w:rsid w:val="00DE01BB"/>
    <w:rsid w:val="00DE7695"/>
    <w:rsid w:val="00DF677F"/>
    <w:rsid w:val="00E014D3"/>
    <w:rsid w:val="00E03116"/>
    <w:rsid w:val="00E03CC2"/>
    <w:rsid w:val="00E064D3"/>
    <w:rsid w:val="00E20C4D"/>
    <w:rsid w:val="00E22E68"/>
    <w:rsid w:val="00E32D31"/>
    <w:rsid w:val="00E65AFA"/>
    <w:rsid w:val="00E65E22"/>
    <w:rsid w:val="00E833FB"/>
    <w:rsid w:val="00E93579"/>
    <w:rsid w:val="00EA4C85"/>
    <w:rsid w:val="00EB0376"/>
    <w:rsid w:val="00EB56A8"/>
    <w:rsid w:val="00ED3D05"/>
    <w:rsid w:val="00EE3039"/>
    <w:rsid w:val="00EE4FAB"/>
    <w:rsid w:val="00F01E32"/>
    <w:rsid w:val="00F04C7C"/>
    <w:rsid w:val="00F0506D"/>
    <w:rsid w:val="00F202DA"/>
    <w:rsid w:val="00F40C61"/>
    <w:rsid w:val="00F47F47"/>
    <w:rsid w:val="00F6171F"/>
    <w:rsid w:val="00F637F6"/>
    <w:rsid w:val="00FA35D5"/>
    <w:rsid w:val="00FB77E9"/>
    <w:rsid w:val="00FD4F0B"/>
    <w:rsid w:val="00FE2CF3"/>
    <w:rsid w:val="00FE45C0"/>
    <w:rsid w:val="00FF4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3038A0"/>
  <w15:chartTrackingRefBased/>
  <w15:docId w15:val="{6897C794-FEEA-479D-BAA0-314D95255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BE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00BED"/>
    <w:pPr>
      <w:keepNext/>
      <w:outlineLvl w:val="0"/>
    </w:pPr>
    <w:rPr>
      <w:b/>
      <w:sz w:val="24"/>
      <w:u w:val="single"/>
    </w:rPr>
  </w:style>
  <w:style w:type="paragraph" w:styleId="Heading9">
    <w:name w:val="heading 9"/>
    <w:basedOn w:val="Normal"/>
    <w:next w:val="Normal"/>
    <w:link w:val="Heading9Char"/>
    <w:qFormat/>
    <w:rsid w:val="00100BED"/>
    <w:pPr>
      <w:keepNext/>
      <w:tabs>
        <w:tab w:val="left" w:pos="1800"/>
      </w:tabs>
      <w:ind w:left="-18" w:firstLine="18"/>
      <w:outlineLvl w:val="8"/>
    </w:pPr>
    <w:rPr>
      <w:rFonts w:ascii="Arial" w:hAnsi="Arial" w:cs="Arial"/>
      <w:b/>
      <w:bCs/>
      <w:i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0BED"/>
    <w:rPr>
      <w:rFonts w:ascii="Times New Roman" w:eastAsia="Times New Roman" w:hAnsi="Times New Roman" w:cs="Times New Roman"/>
      <w:b/>
      <w:sz w:val="24"/>
      <w:szCs w:val="20"/>
      <w:u w:val="single"/>
    </w:rPr>
  </w:style>
  <w:style w:type="character" w:customStyle="1" w:styleId="Heading9Char">
    <w:name w:val="Heading 9 Char"/>
    <w:basedOn w:val="DefaultParagraphFont"/>
    <w:link w:val="Heading9"/>
    <w:rsid w:val="00100BED"/>
    <w:rPr>
      <w:rFonts w:ascii="Arial" w:eastAsia="Times New Roman" w:hAnsi="Arial" w:cs="Arial"/>
      <w:b/>
      <w:bCs/>
      <w:iCs/>
      <w:sz w:val="24"/>
      <w:szCs w:val="20"/>
      <w:u w:val="single"/>
    </w:rPr>
  </w:style>
  <w:style w:type="paragraph" w:styleId="BodyText">
    <w:name w:val="Body Text"/>
    <w:basedOn w:val="Normal"/>
    <w:link w:val="BodyTextChar"/>
    <w:rsid w:val="00100BED"/>
    <w:rPr>
      <w:b/>
      <w:sz w:val="24"/>
      <w:u w:val="single"/>
    </w:rPr>
  </w:style>
  <w:style w:type="character" w:customStyle="1" w:styleId="BodyTextChar">
    <w:name w:val="Body Text Char"/>
    <w:basedOn w:val="DefaultParagraphFont"/>
    <w:link w:val="BodyText"/>
    <w:rsid w:val="00100BED"/>
    <w:rPr>
      <w:rFonts w:ascii="Times New Roman" w:eastAsia="Times New Roman" w:hAnsi="Times New Roman" w:cs="Times New Roman"/>
      <w:b/>
      <w:sz w:val="24"/>
      <w:szCs w:val="20"/>
      <w:u w:val="single"/>
    </w:rPr>
  </w:style>
  <w:style w:type="character" w:styleId="Hyperlink">
    <w:name w:val="Hyperlink"/>
    <w:rsid w:val="00100BED"/>
    <w:rPr>
      <w:color w:val="0000FF"/>
      <w:u w:val="single"/>
    </w:rPr>
  </w:style>
  <w:style w:type="character" w:styleId="CommentReference">
    <w:name w:val="annotation reference"/>
    <w:semiHidden/>
    <w:rsid w:val="00100BED"/>
    <w:rPr>
      <w:sz w:val="16"/>
      <w:szCs w:val="16"/>
    </w:rPr>
  </w:style>
  <w:style w:type="paragraph" w:styleId="CommentText">
    <w:name w:val="annotation text"/>
    <w:basedOn w:val="Normal"/>
    <w:link w:val="CommentTextChar"/>
    <w:semiHidden/>
    <w:rsid w:val="00100BED"/>
  </w:style>
  <w:style w:type="character" w:customStyle="1" w:styleId="CommentTextChar">
    <w:name w:val="Comment Text Char"/>
    <w:basedOn w:val="DefaultParagraphFont"/>
    <w:link w:val="CommentText"/>
    <w:semiHidden/>
    <w:rsid w:val="00100BED"/>
    <w:rPr>
      <w:rFonts w:ascii="Times New Roman" w:eastAsia="Times New Roman" w:hAnsi="Times New Roman" w:cs="Times New Roman"/>
      <w:sz w:val="20"/>
      <w:szCs w:val="20"/>
    </w:rPr>
  </w:style>
  <w:style w:type="paragraph" w:customStyle="1" w:styleId="ICDBodyText">
    <w:name w:val="ICD Body Text"/>
    <w:basedOn w:val="Normal"/>
    <w:link w:val="ICDBodyTextChar"/>
    <w:qFormat/>
    <w:rsid w:val="00100BED"/>
    <w:rPr>
      <w:color w:val="000000"/>
      <w:sz w:val="24"/>
      <w:szCs w:val="22"/>
    </w:rPr>
  </w:style>
  <w:style w:type="character" w:customStyle="1" w:styleId="ICDBodyTextChar">
    <w:name w:val="ICD Body Text Char"/>
    <w:link w:val="ICDBodyText"/>
    <w:rsid w:val="00100BED"/>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100B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BED"/>
    <w:rPr>
      <w:rFonts w:ascii="Segoe UI" w:eastAsia="Times New Roman" w:hAnsi="Segoe UI" w:cs="Segoe UI"/>
      <w:sz w:val="18"/>
      <w:szCs w:val="18"/>
    </w:rPr>
  </w:style>
  <w:style w:type="paragraph" w:styleId="ListParagraph">
    <w:name w:val="List Paragraph"/>
    <w:basedOn w:val="Normal"/>
    <w:uiPriority w:val="34"/>
    <w:qFormat/>
    <w:rsid w:val="00EB0376"/>
    <w:pPr>
      <w:ind w:left="720"/>
      <w:contextualSpacing/>
    </w:pPr>
  </w:style>
  <w:style w:type="character" w:styleId="UnresolvedMention">
    <w:name w:val="Unresolved Mention"/>
    <w:basedOn w:val="DefaultParagraphFont"/>
    <w:uiPriority w:val="99"/>
    <w:semiHidden/>
    <w:unhideWhenUsed/>
    <w:rsid w:val="00EB037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725CD"/>
    <w:rPr>
      <w:b/>
      <w:bCs/>
    </w:rPr>
  </w:style>
  <w:style w:type="character" w:customStyle="1" w:styleId="CommentSubjectChar">
    <w:name w:val="Comment Subject Char"/>
    <w:basedOn w:val="CommentTextChar"/>
    <w:link w:val="CommentSubject"/>
    <w:uiPriority w:val="99"/>
    <w:semiHidden/>
    <w:rsid w:val="001725CD"/>
    <w:rPr>
      <w:rFonts w:ascii="Times New Roman" w:eastAsia="Times New Roman" w:hAnsi="Times New Roman" w:cs="Times New Roman"/>
      <w:b/>
      <w:bCs/>
      <w:sz w:val="20"/>
      <w:szCs w:val="20"/>
    </w:rPr>
  </w:style>
  <w:style w:type="paragraph" w:customStyle="1" w:styleId="Default">
    <w:name w:val="Default"/>
    <w:rsid w:val="00F637F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066A2"/>
    <w:pPr>
      <w:tabs>
        <w:tab w:val="center" w:pos="4680"/>
        <w:tab w:val="right" w:pos="9360"/>
      </w:tabs>
    </w:pPr>
  </w:style>
  <w:style w:type="character" w:customStyle="1" w:styleId="HeaderChar">
    <w:name w:val="Header Char"/>
    <w:basedOn w:val="DefaultParagraphFont"/>
    <w:link w:val="Header"/>
    <w:uiPriority w:val="99"/>
    <w:rsid w:val="00C066A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066A2"/>
    <w:pPr>
      <w:tabs>
        <w:tab w:val="center" w:pos="4680"/>
        <w:tab w:val="right" w:pos="9360"/>
      </w:tabs>
    </w:pPr>
  </w:style>
  <w:style w:type="character" w:customStyle="1" w:styleId="FooterChar">
    <w:name w:val="Footer Char"/>
    <w:basedOn w:val="DefaultParagraphFont"/>
    <w:link w:val="Footer"/>
    <w:uiPriority w:val="99"/>
    <w:rsid w:val="00C066A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05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tcenter.v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1366</Words>
  <Characters>7792</Characters>
  <Application>Microsoft Office Word</Application>
  <DocSecurity>2</DocSecurity>
  <Lines>64</Lines>
  <Paragraphs>18</Paragraphs>
  <ScaleCrop>false</ScaleCrop>
  <HeadingPairs>
    <vt:vector size="2" baseType="variant">
      <vt:variant>
        <vt:lpstr>Title</vt:lpstr>
      </vt:variant>
      <vt:variant>
        <vt:i4>1</vt:i4>
      </vt:variant>
    </vt:vector>
  </HeadingPairs>
  <TitlesOfParts>
    <vt:vector size="1" baseType="lpstr">
      <vt:lpstr>Participant Information Sheet</vt:lpstr>
    </vt:vector>
  </TitlesOfParts>
  <Company>Dept of Veterans Affairs</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dc:title>
  <dc:subject>Participant Information Sheet</dc:subject>
  <dc:creator>Elliott, Victoria J. (Portland)</dc:creator>
  <cp:keywords>Participant Information Sheet</cp:keywords>
  <dc:description/>
  <cp:lastModifiedBy>Rivera, Portia T</cp:lastModifiedBy>
  <cp:revision>5</cp:revision>
  <dcterms:created xsi:type="dcterms:W3CDTF">2021-01-27T18:14:00Z</dcterms:created>
  <dcterms:modified xsi:type="dcterms:W3CDTF">2022-03-08T13:38:00Z</dcterms:modified>
</cp:coreProperties>
</file>