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5F600" w14:textId="77777777" w:rsidR="00E6250E" w:rsidRPr="00E6250E" w:rsidRDefault="00E6250E" w:rsidP="005B7CDB">
      <w:pPr>
        <w:spacing w:after="0" w:line="240" w:lineRule="auto"/>
        <w:ind w:left="1080" w:hanging="360"/>
        <w:jc w:val="center"/>
        <w:rPr>
          <w:b/>
          <w:bCs/>
        </w:rPr>
      </w:pPr>
      <w:bookmarkStart w:id="0" w:name="_GoBack"/>
      <w:r>
        <w:rPr>
          <w:b/>
          <w:bCs/>
        </w:rPr>
        <w:t>COIN COVID Work Highlights</w:t>
      </w:r>
    </w:p>
    <w:bookmarkEnd w:id="0"/>
    <w:p w14:paraId="017B5178" w14:textId="77777777" w:rsidR="00C6444A" w:rsidRPr="00A45653" w:rsidRDefault="00C6444A" w:rsidP="00A45653">
      <w:pPr>
        <w:spacing w:after="0" w:line="240" w:lineRule="auto"/>
        <w:rPr>
          <w:rFonts w:eastAsia="Times New Roman"/>
          <w:b/>
          <w:bCs/>
        </w:rPr>
      </w:pPr>
      <w:r w:rsidRPr="00A45653">
        <w:rPr>
          <w:rFonts w:eastAsia="Times New Roman"/>
          <w:b/>
          <w:bCs/>
        </w:rPr>
        <w:t>Helping use data to improve VA’s planning</w:t>
      </w:r>
    </w:p>
    <w:p w14:paraId="7DE3BDA1" w14:textId="5977148B" w:rsidR="004B36E5" w:rsidRPr="00A45653" w:rsidRDefault="006512F5" w:rsidP="00A45653">
      <w:pPr>
        <w:pStyle w:val="ListParagraph"/>
        <w:numPr>
          <w:ilvl w:val="0"/>
          <w:numId w:val="4"/>
        </w:numPr>
        <w:rPr>
          <w:rFonts w:eastAsia="Times New Roman"/>
        </w:rPr>
      </w:pPr>
      <w:r w:rsidRPr="00A45653">
        <w:rPr>
          <w:rFonts w:eastAsia="Times New Roman"/>
        </w:rPr>
        <w:t xml:space="preserve">Dr. Makoto Jones (Salt Lake City) </w:t>
      </w:r>
      <w:r w:rsidR="004B36E5" w:rsidRPr="00A45653">
        <w:rPr>
          <w:rFonts w:eastAsia="Times New Roman"/>
        </w:rPr>
        <w:t>and colleagues</w:t>
      </w:r>
      <w:r w:rsidRPr="00A45653">
        <w:rPr>
          <w:rFonts w:eastAsia="Times New Roman"/>
        </w:rPr>
        <w:t xml:space="preserve"> </w:t>
      </w:r>
      <w:r w:rsidR="004B36E5" w:rsidRPr="00A45653">
        <w:rPr>
          <w:rFonts w:eastAsia="Times New Roman"/>
        </w:rPr>
        <w:t xml:space="preserve">developed and deployed a natural language processing system for identifying positive COVID-19 cases from text notes to accelerate chart review in a national surveillance system. </w:t>
      </w:r>
    </w:p>
    <w:p w14:paraId="72F12429" w14:textId="1DD86BBE" w:rsidR="00EF43F9" w:rsidRPr="00A45653" w:rsidRDefault="00EF43F9" w:rsidP="00A45653">
      <w:pPr>
        <w:pStyle w:val="ListParagraph"/>
        <w:numPr>
          <w:ilvl w:val="0"/>
          <w:numId w:val="4"/>
        </w:numPr>
        <w:rPr>
          <w:rFonts w:eastAsia="Times New Roman"/>
        </w:rPr>
      </w:pPr>
      <w:r w:rsidRPr="00A45653">
        <w:rPr>
          <w:rFonts w:eastAsia="Times New Roman"/>
        </w:rPr>
        <w:t>Dr. Kristina Cordasco</w:t>
      </w:r>
      <w:r w:rsidR="00A8060A" w:rsidRPr="00A45653">
        <w:rPr>
          <w:rFonts w:eastAsia="Times New Roman"/>
        </w:rPr>
        <w:t xml:space="preserve"> </w:t>
      </w:r>
      <w:r w:rsidR="004A22D1" w:rsidRPr="00A45653">
        <w:rPr>
          <w:rFonts w:eastAsia="Times New Roman"/>
        </w:rPr>
        <w:t>(West LA)</w:t>
      </w:r>
      <w:r w:rsidR="006512F5" w:rsidRPr="00A45653">
        <w:rPr>
          <w:rFonts w:eastAsia="Times New Roman"/>
        </w:rPr>
        <w:t xml:space="preserve"> </w:t>
      </w:r>
      <w:r w:rsidR="00A8060A" w:rsidRPr="00A45653">
        <w:rPr>
          <w:rFonts w:eastAsia="Times New Roman"/>
        </w:rPr>
        <w:t xml:space="preserve">led </w:t>
      </w:r>
      <w:r w:rsidR="0067630B">
        <w:rPr>
          <w:rFonts w:eastAsia="Times New Roman"/>
        </w:rPr>
        <w:t xml:space="preserve">her COIN’s </w:t>
      </w:r>
      <w:r w:rsidRPr="00A45653">
        <w:rPr>
          <w:rFonts w:eastAsia="Times New Roman"/>
        </w:rPr>
        <w:t>Evaluation &amp; Decision Support unit</w:t>
      </w:r>
      <w:r w:rsidR="00A8060A" w:rsidRPr="00A45653">
        <w:rPr>
          <w:rFonts w:eastAsia="Times New Roman"/>
        </w:rPr>
        <w:t xml:space="preserve"> to develop </w:t>
      </w:r>
      <w:r w:rsidRPr="00A45653">
        <w:rPr>
          <w:rFonts w:eastAsia="Times New Roman"/>
        </w:rPr>
        <w:t xml:space="preserve">rapid data visualization tools to support GLA </w:t>
      </w:r>
      <w:proofErr w:type="gramStart"/>
      <w:r w:rsidRPr="00A45653">
        <w:rPr>
          <w:rFonts w:eastAsia="Times New Roman"/>
        </w:rPr>
        <w:t>leaders</w:t>
      </w:r>
      <w:proofErr w:type="gramEnd"/>
      <w:r w:rsidRPr="00A45653">
        <w:rPr>
          <w:rFonts w:eastAsia="Times New Roman"/>
        </w:rPr>
        <w:t xml:space="preserve"> ability to proactively prepare for the COVID surge</w:t>
      </w:r>
      <w:r w:rsidR="004A22D1" w:rsidRPr="00A45653">
        <w:rPr>
          <w:rFonts w:eastAsia="Times New Roman"/>
        </w:rPr>
        <w:t>.</w:t>
      </w:r>
      <w:r w:rsidRPr="00A45653">
        <w:rPr>
          <w:rFonts w:eastAsia="Times New Roman"/>
        </w:rPr>
        <w:t xml:space="preserve"> </w:t>
      </w:r>
    </w:p>
    <w:p w14:paraId="06B1B5C6" w14:textId="77777777" w:rsidR="00A45653" w:rsidRDefault="00EF43F9" w:rsidP="00A45653">
      <w:pPr>
        <w:pStyle w:val="ListParagraph"/>
        <w:numPr>
          <w:ilvl w:val="0"/>
          <w:numId w:val="4"/>
        </w:numPr>
        <w:rPr>
          <w:rFonts w:eastAsia="Times New Roman"/>
        </w:rPr>
      </w:pPr>
      <w:r w:rsidRPr="00A45653">
        <w:rPr>
          <w:rFonts w:eastAsia="Times New Roman"/>
        </w:rPr>
        <w:t xml:space="preserve">Modelers at Ann Arbor and </w:t>
      </w:r>
      <w:r w:rsidR="006512F5" w:rsidRPr="00A45653">
        <w:rPr>
          <w:rFonts w:eastAsia="Times New Roman"/>
        </w:rPr>
        <w:t xml:space="preserve">Salt Lake City </w:t>
      </w:r>
      <w:r w:rsidRPr="00A45653">
        <w:rPr>
          <w:rFonts w:eastAsia="Times New Roman"/>
        </w:rPr>
        <w:t xml:space="preserve">have been working with their facilities to try to predict hospital demand based on community spread. </w:t>
      </w:r>
    </w:p>
    <w:p w14:paraId="67FF98BC" w14:textId="27EE9408" w:rsidR="00C6444A" w:rsidRPr="00A45653" w:rsidRDefault="00C6444A" w:rsidP="00A45653">
      <w:pPr>
        <w:pStyle w:val="ListParagraph"/>
        <w:ind w:left="0"/>
        <w:rPr>
          <w:rFonts w:eastAsia="Times New Roman"/>
        </w:rPr>
      </w:pPr>
      <w:r w:rsidRPr="00A45653">
        <w:rPr>
          <w:rFonts w:eastAsia="Times New Roman"/>
          <w:b/>
          <w:bCs/>
        </w:rPr>
        <w:t>Developing clinical responses at facility</w:t>
      </w:r>
    </w:p>
    <w:p w14:paraId="539359EF" w14:textId="6E508CF8" w:rsidR="00EF43F9" w:rsidRPr="002337D9" w:rsidRDefault="00EF43F9" w:rsidP="00A45653">
      <w:pPr>
        <w:pStyle w:val="ListParagraph"/>
        <w:numPr>
          <w:ilvl w:val="0"/>
          <w:numId w:val="5"/>
        </w:numPr>
        <w:rPr>
          <w:rFonts w:eastAsia="Times New Roman"/>
        </w:rPr>
      </w:pPr>
      <w:r w:rsidRPr="002337D9">
        <w:rPr>
          <w:rFonts w:eastAsia="Times New Roman"/>
        </w:rPr>
        <w:t xml:space="preserve">Dr. Steven Simon and Dr. Matthew Goetz </w:t>
      </w:r>
      <w:r w:rsidR="004A22D1">
        <w:rPr>
          <w:rFonts w:eastAsia="Times New Roman"/>
        </w:rPr>
        <w:t xml:space="preserve">(West LA) </w:t>
      </w:r>
      <w:r w:rsidRPr="002337D9">
        <w:rPr>
          <w:rFonts w:eastAsia="Times New Roman"/>
        </w:rPr>
        <w:t xml:space="preserve">were instrumental in developing a COVID Recovery Unit </w:t>
      </w:r>
      <w:r w:rsidR="005E39F0">
        <w:rPr>
          <w:rFonts w:eastAsia="Times New Roman"/>
        </w:rPr>
        <w:t xml:space="preserve">(one of the first in the VA) </w:t>
      </w:r>
      <w:r w:rsidRPr="002337D9">
        <w:rPr>
          <w:rFonts w:eastAsia="Times New Roman"/>
        </w:rPr>
        <w:t>to house patients who no longer met criteria to remain in the acute care hospital</w:t>
      </w:r>
      <w:r w:rsidR="004A22D1">
        <w:rPr>
          <w:rFonts w:eastAsia="Times New Roman"/>
        </w:rPr>
        <w:t>.</w:t>
      </w:r>
      <w:r w:rsidRPr="002337D9">
        <w:rPr>
          <w:rFonts w:eastAsia="Times New Roman"/>
        </w:rPr>
        <w:t xml:space="preserve"> </w:t>
      </w:r>
    </w:p>
    <w:p w14:paraId="56EE0668" w14:textId="78C0F719" w:rsidR="00EF43F9" w:rsidRDefault="0067630B" w:rsidP="00A45653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I</w:t>
      </w:r>
      <w:r w:rsidR="00EF43F9" w:rsidRPr="002337D9">
        <w:rPr>
          <w:rFonts w:eastAsia="Times New Roman"/>
        </w:rPr>
        <w:t xml:space="preserve">nvestigator Dr. </w:t>
      </w:r>
      <w:r w:rsidR="004A22D1">
        <w:rPr>
          <w:rFonts w:eastAsia="Times New Roman"/>
        </w:rPr>
        <w:t xml:space="preserve">Erin </w:t>
      </w:r>
      <w:r w:rsidR="00EF43F9" w:rsidRPr="002337D9">
        <w:rPr>
          <w:rFonts w:eastAsia="Times New Roman"/>
        </w:rPr>
        <w:t>Krebs</w:t>
      </w:r>
      <w:r w:rsidR="00A11AD1">
        <w:rPr>
          <w:rFonts w:eastAsia="Times New Roman"/>
        </w:rPr>
        <w:t xml:space="preserve"> </w:t>
      </w:r>
      <w:r>
        <w:rPr>
          <w:rFonts w:eastAsia="Times New Roman"/>
        </w:rPr>
        <w:t>(</w:t>
      </w:r>
      <w:r w:rsidR="00A11AD1" w:rsidRPr="00A11AD1">
        <w:rPr>
          <w:rFonts w:eastAsia="Times New Roman"/>
        </w:rPr>
        <w:t>Minneapolis</w:t>
      </w:r>
      <w:r>
        <w:rPr>
          <w:rFonts w:eastAsia="Times New Roman"/>
        </w:rPr>
        <w:t>)</w:t>
      </w:r>
      <w:r w:rsidR="00A11AD1">
        <w:rPr>
          <w:rFonts w:eastAsia="Times New Roman"/>
        </w:rPr>
        <w:t xml:space="preserve"> has</w:t>
      </w:r>
      <w:r w:rsidR="00EF43F9" w:rsidRPr="002337D9">
        <w:rPr>
          <w:rFonts w:eastAsia="Times New Roman"/>
        </w:rPr>
        <w:t xml:space="preserve"> led rapid implementation of face-to-face and virtual Acute Respiratory Clinic (ARC) and a drive-up COVID testing unit</w:t>
      </w:r>
      <w:r w:rsidR="004A22D1">
        <w:rPr>
          <w:rFonts w:eastAsia="Times New Roman"/>
        </w:rPr>
        <w:t>.</w:t>
      </w:r>
      <w:r w:rsidR="00EF43F9" w:rsidRPr="002337D9">
        <w:rPr>
          <w:rFonts w:eastAsia="Times New Roman"/>
        </w:rPr>
        <w:t xml:space="preserve"> </w:t>
      </w:r>
    </w:p>
    <w:p w14:paraId="0478A2CB" w14:textId="26126EF6" w:rsidR="00766C21" w:rsidRPr="00766C21" w:rsidRDefault="00766C21" w:rsidP="00A45653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766C21">
        <w:rPr>
          <w:rFonts w:eastAsia="Times New Roman"/>
        </w:rPr>
        <w:t>Dr. Michihiko</w:t>
      </w:r>
      <w:r>
        <w:rPr>
          <w:rFonts w:eastAsia="Times New Roman"/>
        </w:rPr>
        <w:t xml:space="preserve"> </w:t>
      </w:r>
      <w:r w:rsidRPr="00766C21">
        <w:rPr>
          <w:rFonts w:eastAsia="Times New Roman"/>
        </w:rPr>
        <w:t xml:space="preserve">Goto and </w:t>
      </w:r>
      <w:r>
        <w:rPr>
          <w:rFonts w:eastAsia="Times New Roman"/>
        </w:rPr>
        <w:t xml:space="preserve">Dr. </w:t>
      </w:r>
      <w:r w:rsidRPr="00766C21">
        <w:rPr>
          <w:rFonts w:eastAsia="Times New Roman"/>
        </w:rPr>
        <w:t>Eli</w:t>
      </w:r>
      <w:r>
        <w:rPr>
          <w:rFonts w:eastAsia="Times New Roman"/>
        </w:rPr>
        <w:t xml:space="preserve"> </w:t>
      </w:r>
      <w:r w:rsidRPr="00766C21">
        <w:rPr>
          <w:rFonts w:eastAsia="Times New Roman"/>
        </w:rPr>
        <w:t>Perencevich</w:t>
      </w:r>
      <w:r w:rsidR="00A11AD1">
        <w:rPr>
          <w:rFonts w:eastAsia="Times New Roman"/>
        </w:rPr>
        <w:t xml:space="preserve"> (</w:t>
      </w:r>
      <w:r w:rsidR="00A11AD1">
        <w:rPr>
          <w:rFonts w:ascii="Source Sans Pro" w:hAnsi="Source Sans Pro"/>
          <w:color w:val="222222"/>
          <w:shd w:val="clear" w:color="auto" w:fill="FFFFFF"/>
        </w:rPr>
        <w:t>Iowa City)</w:t>
      </w:r>
      <w:r>
        <w:rPr>
          <w:rFonts w:eastAsia="Times New Roman"/>
        </w:rPr>
        <w:t xml:space="preserve"> reported </w:t>
      </w:r>
      <w:r w:rsidRPr="00766C21">
        <w:rPr>
          <w:rFonts w:eastAsia="Times New Roman"/>
        </w:rPr>
        <w:t xml:space="preserve">no cases of COVID-19 among residents in CLCs over the first 6 months of pandemic </w:t>
      </w:r>
      <w:r>
        <w:rPr>
          <w:rFonts w:eastAsia="Times New Roman"/>
        </w:rPr>
        <w:t>after</w:t>
      </w:r>
      <w:r w:rsidRPr="00766C21">
        <w:rPr>
          <w:rFonts w:eastAsia="Times New Roman"/>
        </w:rPr>
        <w:t xml:space="preserve"> implement</w:t>
      </w:r>
      <w:r>
        <w:rPr>
          <w:rFonts w:eastAsia="Times New Roman"/>
        </w:rPr>
        <w:t xml:space="preserve">ing </w:t>
      </w:r>
      <w:r w:rsidRPr="00766C21">
        <w:rPr>
          <w:rFonts w:eastAsia="Times New Roman"/>
        </w:rPr>
        <w:t>multimodal measures without routine universal testing</w:t>
      </w:r>
      <w:r>
        <w:rPr>
          <w:rFonts w:eastAsia="Times New Roman"/>
        </w:rPr>
        <w:t>.</w:t>
      </w:r>
    </w:p>
    <w:p w14:paraId="230A0583" w14:textId="410C8D8F" w:rsidR="00C6444A" w:rsidRPr="00A45653" w:rsidRDefault="00C6444A" w:rsidP="00A45653">
      <w:pPr>
        <w:spacing w:after="0" w:line="240" w:lineRule="auto"/>
        <w:rPr>
          <w:rFonts w:eastAsia="Times New Roman"/>
          <w:b/>
          <w:bCs/>
        </w:rPr>
      </w:pPr>
      <w:r w:rsidRPr="00A45653">
        <w:rPr>
          <w:rFonts w:eastAsia="Times New Roman"/>
          <w:b/>
          <w:bCs/>
        </w:rPr>
        <w:t>Conducting research that has led to specific changes in policy</w:t>
      </w:r>
    </w:p>
    <w:p w14:paraId="52823C2B" w14:textId="2221FDBA" w:rsidR="005E39F0" w:rsidRDefault="00766C21" w:rsidP="00A45653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5E39F0">
        <w:rPr>
          <w:rFonts w:eastAsia="Times New Roman"/>
        </w:rPr>
        <w:t xml:space="preserve">Dr. </w:t>
      </w:r>
      <w:r w:rsidR="00C6444A" w:rsidRPr="005E39F0">
        <w:rPr>
          <w:rFonts w:eastAsia="Times New Roman"/>
        </w:rPr>
        <w:t>Jim Rudolph</w:t>
      </w:r>
      <w:r w:rsidR="005E39F0" w:rsidRPr="005E39F0">
        <w:rPr>
          <w:rFonts w:eastAsia="Times New Roman"/>
        </w:rPr>
        <w:t>’s</w:t>
      </w:r>
      <w:r w:rsidR="00A11AD1">
        <w:rPr>
          <w:rFonts w:eastAsia="Times New Roman"/>
        </w:rPr>
        <w:t xml:space="preserve"> (Providence)</w:t>
      </w:r>
      <w:r w:rsidR="005E39F0" w:rsidRPr="005E39F0">
        <w:rPr>
          <w:rFonts w:eastAsia="Times New Roman"/>
        </w:rPr>
        <w:t xml:space="preserve"> research in VA CLCs has led to a definition change</w:t>
      </w:r>
      <w:r w:rsidR="005E39F0">
        <w:rPr>
          <w:rFonts w:eastAsia="Times New Roman"/>
        </w:rPr>
        <w:t xml:space="preserve"> at CDC</w:t>
      </w:r>
      <w:r w:rsidR="005E39F0" w:rsidRPr="005E39F0">
        <w:rPr>
          <w:rFonts w:eastAsia="Times New Roman"/>
        </w:rPr>
        <w:t xml:space="preserve"> </w:t>
      </w:r>
      <w:r w:rsidR="005E39F0">
        <w:rPr>
          <w:rFonts w:eastAsia="Times New Roman"/>
        </w:rPr>
        <w:t xml:space="preserve">regarding temperature screening for COVID </w:t>
      </w:r>
      <w:r w:rsidR="005E39F0" w:rsidRPr="005E39F0">
        <w:rPr>
          <w:rFonts w:eastAsia="Times New Roman"/>
        </w:rPr>
        <w:t>in older veterans</w:t>
      </w:r>
      <w:r w:rsidR="00032C71">
        <w:rPr>
          <w:rFonts w:eastAsia="Times New Roman"/>
        </w:rPr>
        <w:t>.</w:t>
      </w:r>
    </w:p>
    <w:p w14:paraId="694B25B2" w14:textId="45E04310" w:rsidR="00C6444A" w:rsidRPr="005E39F0" w:rsidRDefault="000430FC" w:rsidP="00A45653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 xml:space="preserve">Dr. Theodore </w:t>
      </w:r>
      <w:r w:rsidRPr="000430FC">
        <w:rPr>
          <w:rFonts w:eastAsia="Times New Roman"/>
        </w:rPr>
        <w:t>Iwashyna</w:t>
      </w:r>
      <w:r>
        <w:rPr>
          <w:rFonts w:eastAsia="Times New Roman"/>
        </w:rPr>
        <w:t xml:space="preserve"> </w:t>
      </w:r>
      <w:r w:rsidR="004A22D1">
        <w:rPr>
          <w:rFonts w:eastAsia="Times New Roman"/>
        </w:rPr>
        <w:t xml:space="preserve">(Ann Arbor) </w:t>
      </w:r>
      <w:r w:rsidR="00C6444A" w:rsidRPr="005E39F0">
        <w:rPr>
          <w:rFonts w:eastAsia="Times New Roman"/>
        </w:rPr>
        <w:t>document</w:t>
      </w:r>
      <w:r w:rsidR="004A22D1">
        <w:rPr>
          <w:rFonts w:eastAsia="Times New Roman"/>
        </w:rPr>
        <w:t>ed</w:t>
      </w:r>
      <w:r w:rsidR="00C6444A" w:rsidRPr="005E39F0">
        <w:rPr>
          <w:rFonts w:eastAsia="Times New Roman"/>
        </w:rPr>
        <w:t xml:space="preserve"> systematic error in pulse </w:t>
      </w:r>
      <w:r w:rsidR="00766C21" w:rsidRPr="005E39F0">
        <w:rPr>
          <w:rFonts w:eastAsia="Times New Roman"/>
        </w:rPr>
        <w:t xml:space="preserve">oxygen </w:t>
      </w:r>
      <w:r w:rsidR="00C6444A" w:rsidRPr="005E39F0">
        <w:rPr>
          <w:rFonts w:eastAsia="Times New Roman"/>
        </w:rPr>
        <w:t>measurements in black patients</w:t>
      </w:r>
      <w:r w:rsidR="004A22D1">
        <w:rPr>
          <w:rFonts w:eastAsia="Times New Roman"/>
        </w:rPr>
        <w:t xml:space="preserve">, leading </w:t>
      </w:r>
      <w:r w:rsidR="00C6444A" w:rsidRPr="005E39F0">
        <w:rPr>
          <w:rFonts w:eastAsia="Times New Roman"/>
        </w:rPr>
        <w:t>to</w:t>
      </w:r>
      <w:r w:rsidR="00032C71">
        <w:rPr>
          <w:rFonts w:eastAsia="Times New Roman"/>
        </w:rPr>
        <w:t xml:space="preserve"> a</w:t>
      </w:r>
      <w:r w:rsidR="00C6444A" w:rsidRPr="005E39F0">
        <w:rPr>
          <w:rFonts w:eastAsia="Times New Roman"/>
        </w:rPr>
        <w:t xml:space="preserve"> Senatorial request to FDA to investigate how these devices are approved. </w:t>
      </w:r>
    </w:p>
    <w:p w14:paraId="78F31000" w14:textId="4C464F2A" w:rsidR="00A45653" w:rsidRPr="00A45653" w:rsidRDefault="00F02514" w:rsidP="00A45653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 xml:space="preserve">Dr. </w:t>
      </w:r>
      <w:r w:rsidR="00C6444A" w:rsidRPr="002337D9">
        <w:rPr>
          <w:rFonts w:eastAsia="Times New Roman"/>
        </w:rPr>
        <w:t>David Dosa</w:t>
      </w:r>
      <w:r w:rsidR="004B36E5">
        <w:rPr>
          <w:rFonts w:eastAsia="Times New Roman"/>
        </w:rPr>
        <w:t xml:space="preserve"> (Providence)</w:t>
      </w:r>
      <w:r w:rsidR="00A8060A">
        <w:rPr>
          <w:rFonts w:eastAsia="Times New Roman"/>
        </w:rPr>
        <w:t xml:space="preserve"> and colleagues</w:t>
      </w:r>
      <w:r w:rsidR="00C6444A" w:rsidRPr="002337D9">
        <w:rPr>
          <w:rFonts w:eastAsia="Times New Roman"/>
        </w:rPr>
        <w:t xml:space="preserve"> wrote a highly cited paper for</w:t>
      </w:r>
      <w:r w:rsidR="006512F5" w:rsidRPr="006512F5">
        <w:t xml:space="preserve"> </w:t>
      </w:r>
      <w:r w:rsidR="006D4351">
        <w:t xml:space="preserve">the </w:t>
      </w:r>
      <w:r w:rsidR="006512F5" w:rsidRPr="006512F5">
        <w:rPr>
          <w:rFonts w:eastAsia="Times New Roman"/>
        </w:rPr>
        <w:t>Journal of the American Medical Directors Association</w:t>
      </w:r>
      <w:r w:rsidR="00C6444A" w:rsidRPr="002337D9">
        <w:rPr>
          <w:rFonts w:eastAsia="Times New Roman"/>
        </w:rPr>
        <w:t xml:space="preserve"> that cited guidelines/suggestions for nursing homes during the early stages of the pandemic</w:t>
      </w:r>
      <w:r w:rsidR="000430FC">
        <w:rPr>
          <w:rFonts w:eastAsia="Times New Roman"/>
        </w:rPr>
        <w:t>.</w:t>
      </w:r>
    </w:p>
    <w:p w14:paraId="1968ADC0" w14:textId="0FCD8409" w:rsidR="00C6444A" w:rsidRPr="00A45653" w:rsidRDefault="00C6444A" w:rsidP="00A45653">
      <w:pPr>
        <w:spacing w:after="0" w:line="240" w:lineRule="auto"/>
        <w:rPr>
          <w:rFonts w:eastAsia="Times New Roman"/>
          <w:b/>
          <w:bCs/>
        </w:rPr>
      </w:pPr>
      <w:r w:rsidRPr="00A45653">
        <w:rPr>
          <w:rFonts w:eastAsia="Times New Roman"/>
          <w:b/>
          <w:bCs/>
        </w:rPr>
        <w:t xml:space="preserve">Conducting research that has helped inform understanding of pandemic in Veterans </w:t>
      </w:r>
    </w:p>
    <w:p w14:paraId="5FDE676E" w14:textId="7B7F1FDE" w:rsidR="00EF43F9" w:rsidRPr="00A07FE5" w:rsidRDefault="00EF43F9" w:rsidP="00A45653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eastAsia="Times New Roman"/>
        </w:rPr>
      </w:pPr>
      <w:r w:rsidRPr="00A07FE5">
        <w:rPr>
          <w:rFonts w:eastAsia="Times New Roman"/>
        </w:rPr>
        <w:t>Ann Arbor investigators documented post-discharge complications of COVID including risk of rehospitalization and death</w:t>
      </w:r>
    </w:p>
    <w:p w14:paraId="7232DF25" w14:textId="0ADA0F6D" w:rsidR="00EF43F9" w:rsidRPr="00A07FE5" w:rsidRDefault="00EF43F9" w:rsidP="00A45653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eastAsia="Times New Roman"/>
        </w:rPr>
      </w:pPr>
      <w:r w:rsidRPr="00A07FE5">
        <w:rPr>
          <w:rFonts w:eastAsia="Times New Roman"/>
        </w:rPr>
        <w:t xml:space="preserve">Dr. </w:t>
      </w:r>
      <w:r w:rsidR="004A22D1">
        <w:rPr>
          <w:rFonts w:eastAsia="Times New Roman"/>
        </w:rPr>
        <w:t xml:space="preserve">Amy </w:t>
      </w:r>
      <w:r w:rsidRPr="00A07FE5">
        <w:rPr>
          <w:rFonts w:eastAsia="Times New Roman"/>
        </w:rPr>
        <w:t xml:space="preserve">Justice </w:t>
      </w:r>
      <w:r w:rsidR="004B36E5">
        <w:rPr>
          <w:rFonts w:eastAsia="Times New Roman"/>
        </w:rPr>
        <w:t>(</w:t>
      </w:r>
      <w:r w:rsidR="004B36E5" w:rsidRPr="004B36E5">
        <w:rPr>
          <w:rFonts w:eastAsia="Times New Roman"/>
        </w:rPr>
        <w:t>West Haven</w:t>
      </w:r>
      <w:r w:rsidR="004B36E5">
        <w:rPr>
          <w:rFonts w:eastAsia="Times New Roman"/>
        </w:rPr>
        <w:t xml:space="preserve">) </w:t>
      </w:r>
      <w:r w:rsidRPr="00A07FE5">
        <w:rPr>
          <w:rFonts w:eastAsia="Times New Roman"/>
        </w:rPr>
        <w:t>ha</w:t>
      </w:r>
      <w:r w:rsidR="006D6D33">
        <w:rPr>
          <w:rFonts w:eastAsia="Times New Roman"/>
        </w:rPr>
        <w:t>s</w:t>
      </w:r>
      <w:r w:rsidRPr="00A07FE5">
        <w:rPr>
          <w:rFonts w:eastAsia="Times New Roman"/>
        </w:rPr>
        <w:t xml:space="preserve"> investigated </w:t>
      </w:r>
      <w:r w:rsidR="00A45653">
        <w:rPr>
          <w:rFonts w:eastAsia="Times New Roman"/>
        </w:rPr>
        <w:t xml:space="preserve">and published </w:t>
      </w:r>
      <w:r w:rsidRPr="00A07FE5">
        <w:rPr>
          <w:rFonts w:eastAsia="Times New Roman"/>
        </w:rPr>
        <w:t>racial differences in COVID testing/mortality and developed risk models for COVID using national VA data</w:t>
      </w:r>
      <w:r w:rsidR="00A07FE5" w:rsidRPr="00A07FE5">
        <w:rPr>
          <w:rFonts w:eastAsia="Times New Roman"/>
        </w:rPr>
        <w:t>.</w:t>
      </w:r>
    </w:p>
    <w:p w14:paraId="24A775C5" w14:textId="4057E79B" w:rsidR="00EF43F9" w:rsidRDefault="00EF43F9" w:rsidP="00A45653">
      <w:pPr>
        <w:pStyle w:val="ListParagraph"/>
        <w:numPr>
          <w:ilvl w:val="0"/>
          <w:numId w:val="7"/>
        </w:numPr>
        <w:rPr>
          <w:rFonts w:eastAsia="Times New Roman"/>
        </w:rPr>
      </w:pPr>
      <w:r w:rsidRPr="002337D9">
        <w:rPr>
          <w:rFonts w:eastAsia="Times New Roman"/>
        </w:rPr>
        <w:t xml:space="preserve">Dr. Donna </w:t>
      </w:r>
      <w:r w:rsidR="006D4351" w:rsidRPr="002337D9">
        <w:rPr>
          <w:rFonts w:eastAsia="Times New Roman"/>
        </w:rPr>
        <w:t>Washington</w:t>
      </w:r>
      <w:r w:rsidR="006D4351">
        <w:rPr>
          <w:rFonts w:eastAsia="Times New Roman"/>
        </w:rPr>
        <w:t>’s</w:t>
      </w:r>
      <w:r w:rsidR="006D4351" w:rsidRPr="002337D9">
        <w:rPr>
          <w:rFonts w:eastAsia="Times New Roman"/>
        </w:rPr>
        <w:t xml:space="preserve"> framework</w:t>
      </w:r>
      <w:r w:rsidRPr="002337D9">
        <w:rPr>
          <w:rFonts w:eastAsia="Times New Roman"/>
        </w:rPr>
        <w:t xml:space="preserve"> for rapid access, analysis and knowledge production </w:t>
      </w:r>
      <w:r w:rsidR="004A22D1">
        <w:rPr>
          <w:rFonts w:eastAsia="Times New Roman"/>
        </w:rPr>
        <w:t xml:space="preserve">on </w:t>
      </w:r>
      <w:r w:rsidRPr="002337D9">
        <w:rPr>
          <w:rFonts w:eastAsia="Times New Roman"/>
        </w:rPr>
        <w:t xml:space="preserve">racial-ethnic disparities in COVID screening and outcomes in partnership with the Office of Health Equity was </w:t>
      </w:r>
      <w:r w:rsidR="004A22D1">
        <w:rPr>
          <w:rFonts w:eastAsia="Times New Roman"/>
        </w:rPr>
        <w:t xml:space="preserve">shared with </w:t>
      </w:r>
      <w:r w:rsidRPr="002337D9">
        <w:rPr>
          <w:rFonts w:eastAsia="Times New Roman"/>
        </w:rPr>
        <w:t xml:space="preserve">VA’s Congressional Liaison for briefing to </w:t>
      </w:r>
      <w:r w:rsidR="00F02514">
        <w:rPr>
          <w:rFonts w:eastAsia="Times New Roman"/>
        </w:rPr>
        <w:t>Congress</w:t>
      </w:r>
    </w:p>
    <w:p w14:paraId="44FD4A83" w14:textId="77777777" w:rsidR="00A45653" w:rsidRDefault="00A45653" w:rsidP="00A45653">
      <w:pPr>
        <w:pStyle w:val="ListParagraph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 xml:space="preserve">Teams led in West Haven, Iowa City and Seattle are examining real world effectiveness of anti-coagulants, </w:t>
      </w:r>
      <w:proofErr w:type="spellStart"/>
      <w:r>
        <w:rPr>
          <w:rFonts w:eastAsia="Times New Roman"/>
        </w:rPr>
        <w:t>remdesivir</w:t>
      </w:r>
      <w:proofErr w:type="spellEnd"/>
      <w:r>
        <w:rPr>
          <w:rFonts w:eastAsia="Times New Roman"/>
        </w:rPr>
        <w:t xml:space="preserve"> and steroids in collaboration with FDA Evidence Accelerator.</w:t>
      </w:r>
    </w:p>
    <w:p w14:paraId="475DCCA0" w14:textId="18DBD815" w:rsidR="00C6444A" w:rsidRPr="00A45653" w:rsidRDefault="00C6444A" w:rsidP="00A45653">
      <w:pPr>
        <w:rPr>
          <w:rFonts w:eastAsia="Times New Roman"/>
        </w:rPr>
      </w:pPr>
      <w:r w:rsidRPr="00A45653">
        <w:rPr>
          <w:rFonts w:eastAsia="Times New Roman"/>
          <w:b/>
          <w:bCs/>
        </w:rPr>
        <w:t xml:space="preserve">Working directly with program partners on a particular problem </w:t>
      </w:r>
    </w:p>
    <w:p w14:paraId="747FE998" w14:textId="3186CE58" w:rsidR="00EF43F9" w:rsidRPr="002337D9" w:rsidRDefault="004A22D1" w:rsidP="00A45653">
      <w:pPr>
        <w:pStyle w:val="ListParagraph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 xml:space="preserve">Over 20 </w:t>
      </w:r>
      <w:r w:rsidR="00EF43F9" w:rsidRPr="002337D9">
        <w:rPr>
          <w:rFonts w:eastAsia="Times New Roman"/>
        </w:rPr>
        <w:t xml:space="preserve">investigators </w:t>
      </w:r>
      <w:r w:rsidR="00A45653">
        <w:rPr>
          <w:rFonts w:eastAsia="Times New Roman"/>
        </w:rPr>
        <w:t>initiated</w:t>
      </w:r>
      <w:r w:rsidR="00EF43F9" w:rsidRPr="002337D9">
        <w:rPr>
          <w:rFonts w:eastAsia="Times New Roman"/>
        </w:rPr>
        <w:t xml:space="preserve"> rapid response proposals looking at issues such as impact of pandemic on patients with MH conditions, effects on nursing staff, and cardiovascular care.</w:t>
      </w:r>
    </w:p>
    <w:p w14:paraId="0159282E" w14:textId="1A04D524" w:rsidR="00C6444A" w:rsidRPr="006512F5" w:rsidRDefault="00EF43F9" w:rsidP="00A45653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2337D9">
        <w:rPr>
          <w:rFonts w:eastAsia="Times New Roman"/>
        </w:rPr>
        <w:t xml:space="preserve">Investigators at </w:t>
      </w:r>
      <w:r w:rsidR="004A22D1">
        <w:rPr>
          <w:rFonts w:eastAsia="Times New Roman"/>
        </w:rPr>
        <w:t>Hines VAMC</w:t>
      </w:r>
      <w:r w:rsidR="005B7CDB">
        <w:rPr>
          <w:rFonts w:eastAsia="Times New Roman"/>
        </w:rPr>
        <w:t xml:space="preserve">, </w:t>
      </w:r>
      <w:r w:rsidR="005B7CDB" w:rsidRPr="002337D9">
        <w:rPr>
          <w:rFonts w:eastAsia="Times New Roman"/>
        </w:rPr>
        <w:t>working in collaboration with QUERI RRTs from Durham and Boston/Bedford</w:t>
      </w:r>
      <w:r w:rsidR="005B7CDB">
        <w:rPr>
          <w:rFonts w:eastAsia="Times New Roman"/>
        </w:rPr>
        <w:t>,</w:t>
      </w:r>
      <w:r w:rsidR="004A22D1">
        <w:rPr>
          <w:rFonts w:eastAsia="Times New Roman"/>
        </w:rPr>
        <w:t xml:space="preserve"> </w:t>
      </w:r>
      <w:r w:rsidRPr="002337D9">
        <w:rPr>
          <w:rFonts w:eastAsia="Times New Roman"/>
        </w:rPr>
        <w:t xml:space="preserve">are participating in a QUERI Rapid Response Team </w:t>
      </w:r>
      <w:r w:rsidR="00A45653">
        <w:rPr>
          <w:rFonts w:eastAsia="Times New Roman"/>
        </w:rPr>
        <w:t xml:space="preserve">working with NCP </w:t>
      </w:r>
      <w:r w:rsidRPr="002337D9">
        <w:rPr>
          <w:rFonts w:eastAsia="Times New Roman"/>
        </w:rPr>
        <w:t xml:space="preserve">to assess Veterans’ attitudes and behaviors regarding COVID-19 vaccines. </w:t>
      </w:r>
    </w:p>
    <w:sectPr w:rsidR="00C6444A" w:rsidRPr="006512F5" w:rsidSect="00A45653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04F95"/>
    <w:multiLevelType w:val="multilevel"/>
    <w:tmpl w:val="B7A0E70C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upperLetter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" w15:restartNumberingAfterBreak="0">
    <w:nsid w:val="14926BDB"/>
    <w:multiLevelType w:val="multilevel"/>
    <w:tmpl w:val="5390232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upperLetter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2FC7266F"/>
    <w:multiLevelType w:val="multilevel"/>
    <w:tmpl w:val="5390232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upperLetter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" w15:restartNumberingAfterBreak="0">
    <w:nsid w:val="56F549A3"/>
    <w:multiLevelType w:val="multilevel"/>
    <w:tmpl w:val="5390232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upperLetter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" w15:restartNumberingAfterBreak="0">
    <w:nsid w:val="59264830"/>
    <w:multiLevelType w:val="multilevel"/>
    <w:tmpl w:val="5390232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upperLetter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" w15:restartNumberingAfterBreak="0">
    <w:nsid w:val="5AD8602C"/>
    <w:multiLevelType w:val="multilevel"/>
    <w:tmpl w:val="5390232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upperLetter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6" w15:restartNumberingAfterBreak="0">
    <w:nsid w:val="6C857D64"/>
    <w:multiLevelType w:val="multilevel"/>
    <w:tmpl w:val="5390232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upperLetter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7" w15:restartNumberingAfterBreak="0">
    <w:nsid w:val="6E7B2C62"/>
    <w:multiLevelType w:val="multilevel"/>
    <w:tmpl w:val="B7A0E70C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upperLetter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44A"/>
    <w:rsid w:val="00032C71"/>
    <w:rsid w:val="000430FC"/>
    <w:rsid w:val="001024C5"/>
    <w:rsid w:val="00133DBF"/>
    <w:rsid w:val="001962AD"/>
    <w:rsid w:val="004A22D1"/>
    <w:rsid w:val="004B36E5"/>
    <w:rsid w:val="005B66CD"/>
    <w:rsid w:val="005B7CDB"/>
    <w:rsid w:val="005E39F0"/>
    <w:rsid w:val="006512F5"/>
    <w:rsid w:val="0067630B"/>
    <w:rsid w:val="006D4351"/>
    <w:rsid w:val="006D6D33"/>
    <w:rsid w:val="00766C21"/>
    <w:rsid w:val="00A07FE5"/>
    <w:rsid w:val="00A11AD1"/>
    <w:rsid w:val="00A45653"/>
    <w:rsid w:val="00A8060A"/>
    <w:rsid w:val="00C6444A"/>
    <w:rsid w:val="00DC24C1"/>
    <w:rsid w:val="00E6250E"/>
    <w:rsid w:val="00EF43F9"/>
    <w:rsid w:val="00F0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27FE1"/>
  <w15:chartTrackingRefBased/>
  <w15:docId w15:val="{2D6DB232-7678-4CFE-AC8B-9F0BC4BBC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44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2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2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22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22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22D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A22D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2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6DA08-DFFA-4740-A92A-E1FCBF490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2757</Characters>
  <Application>Microsoft Office Word</Application>
  <DocSecurity>0</DocSecurity>
  <Lines>61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COIN COVID Work Highlights</vt:lpstr>
    </vt:vector>
  </TitlesOfParts>
  <Company>Department of Veterans Affairs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COIN COVID Work Highlights</dc:title>
  <dc:subject>COIN COVID Work Highlights</dc:subject>
  <dc:creator>Gonek, Maciej M. (American Assn for Advancement of Science)</dc:creator>
  <cp:keywords>COIN COVID Work Highlights</cp:keywords>
  <dc:description/>
  <cp:lastModifiedBy>Rivera, Portia T</cp:lastModifiedBy>
  <cp:revision>3</cp:revision>
  <dcterms:created xsi:type="dcterms:W3CDTF">2021-02-01T22:21:00Z</dcterms:created>
  <dcterms:modified xsi:type="dcterms:W3CDTF">2021-02-08T16:22:00Z</dcterms:modified>
</cp:coreProperties>
</file>